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66D5" w14:textId="57CFDC8E" w:rsidR="00D12C8F" w:rsidRDefault="00D12C8F" w:rsidP="00D12C8F">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Dear </w:t>
      </w:r>
      <w:r w:rsidR="00DB029E">
        <w:rPr>
          <w:rStyle w:val="normaltextrun"/>
          <w:rFonts w:ascii="Arial" w:hAnsi="Arial" w:cs="Arial"/>
          <w:lang w:val="en-US"/>
        </w:rPr>
        <w:t>Resident</w:t>
      </w:r>
      <w:r w:rsidR="00F82DE5">
        <w:rPr>
          <w:rStyle w:val="normaltextrun"/>
          <w:rFonts w:ascii="Arial" w:hAnsi="Arial" w:cs="Arial"/>
          <w:lang w:val="en-US"/>
        </w:rPr>
        <w:tab/>
      </w:r>
      <w:r w:rsidR="00F82DE5">
        <w:rPr>
          <w:rStyle w:val="normaltextrun"/>
          <w:rFonts w:ascii="Arial" w:hAnsi="Arial" w:cs="Arial"/>
          <w:lang w:val="en-US"/>
        </w:rPr>
        <w:tab/>
      </w:r>
      <w:r w:rsidR="00F82DE5">
        <w:rPr>
          <w:rStyle w:val="normaltextrun"/>
          <w:rFonts w:ascii="Arial" w:hAnsi="Arial" w:cs="Arial"/>
          <w:lang w:val="en-US"/>
        </w:rPr>
        <w:tab/>
      </w:r>
      <w:r w:rsidR="00F82DE5">
        <w:rPr>
          <w:rStyle w:val="normaltextrun"/>
          <w:rFonts w:ascii="Arial" w:hAnsi="Arial" w:cs="Arial"/>
          <w:lang w:val="en-US"/>
        </w:rPr>
        <w:tab/>
      </w:r>
      <w:r w:rsidR="00F82DE5">
        <w:rPr>
          <w:rStyle w:val="normaltextrun"/>
          <w:rFonts w:ascii="Arial" w:hAnsi="Arial" w:cs="Arial"/>
          <w:lang w:val="en-US"/>
        </w:rPr>
        <w:tab/>
      </w:r>
      <w:r w:rsidR="00F82DE5">
        <w:rPr>
          <w:rStyle w:val="normaltextrun"/>
          <w:rFonts w:ascii="Arial" w:hAnsi="Arial" w:cs="Arial"/>
          <w:lang w:val="en-US"/>
        </w:rPr>
        <w:tab/>
      </w:r>
      <w:r w:rsidR="00F82DE5">
        <w:rPr>
          <w:rStyle w:val="normaltextrun"/>
          <w:rFonts w:ascii="Arial" w:hAnsi="Arial" w:cs="Arial"/>
          <w:lang w:val="en-US"/>
        </w:rPr>
        <w:tab/>
      </w:r>
      <w:r w:rsidR="00F82DE5">
        <w:rPr>
          <w:rStyle w:val="normaltextrun"/>
          <w:rFonts w:ascii="Arial" w:hAnsi="Arial" w:cs="Arial"/>
          <w:lang w:val="en-US"/>
        </w:rPr>
        <w:tab/>
        <w:t>10 May 2022</w:t>
      </w:r>
    </w:p>
    <w:p w14:paraId="3B11AC8E" w14:textId="77777777" w:rsidR="00D12C8F" w:rsidRDefault="00D12C8F" w:rsidP="00D12C8F">
      <w:pPr>
        <w:pStyle w:val="paragraph"/>
        <w:spacing w:before="0" w:beforeAutospacing="0" w:after="0" w:afterAutospacing="0"/>
        <w:textAlignment w:val="baseline"/>
        <w:rPr>
          <w:rStyle w:val="normaltextrun"/>
          <w:rFonts w:ascii="Arial" w:hAnsi="Arial" w:cs="Arial"/>
          <w:lang w:val="en-US"/>
        </w:rPr>
      </w:pPr>
    </w:p>
    <w:p w14:paraId="30159FC0" w14:textId="77777777" w:rsidR="00D12C8F" w:rsidRPr="00D12C8F" w:rsidRDefault="00D12C8F" w:rsidP="00D12C8F">
      <w:pPr>
        <w:pStyle w:val="paragraph"/>
        <w:spacing w:before="0" w:beforeAutospacing="0" w:after="0" w:afterAutospacing="0"/>
        <w:textAlignment w:val="baseline"/>
        <w:rPr>
          <w:rStyle w:val="normaltextrun"/>
          <w:rFonts w:ascii="Arial" w:hAnsi="Arial" w:cs="Arial"/>
          <w:b/>
          <w:bCs/>
          <w:u w:val="single"/>
          <w:lang w:val="en-US"/>
        </w:rPr>
      </w:pPr>
      <w:r w:rsidRPr="00D12C8F">
        <w:rPr>
          <w:rStyle w:val="normaltextrun"/>
          <w:rFonts w:ascii="Arial" w:hAnsi="Arial" w:cs="Arial"/>
          <w:b/>
          <w:bCs/>
          <w:u w:val="single"/>
          <w:lang w:val="en-US"/>
        </w:rPr>
        <w:t xml:space="preserve">Council Tenant and Leaseholder Consultation </w:t>
      </w:r>
      <w:r>
        <w:rPr>
          <w:rStyle w:val="normaltextrun"/>
          <w:rFonts w:ascii="Arial" w:hAnsi="Arial" w:cs="Arial"/>
          <w:b/>
          <w:bCs/>
          <w:u w:val="single"/>
          <w:lang w:val="en-US"/>
        </w:rPr>
        <w:t>– Closure of Telford Court</w:t>
      </w:r>
    </w:p>
    <w:p w14:paraId="489E4C43" w14:textId="77777777" w:rsidR="00D12C8F" w:rsidRDefault="00D12C8F" w:rsidP="00D12C8F">
      <w:pPr>
        <w:pStyle w:val="paragraph"/>
        <w:spacing w:before="0" w:beforeAutospacing="0" w:after="0" w:afterAutospacing="0"/>
        <w:textAlignment w:val="baseline"/>
        <w:rPr>
          <w:rStyle w:val="normaltextrun"/>
          <w:rFonts w:ascii="Arial" w:hAnsi="Arial" w:cs="Arial"/>
          <w:lang w:val="en-US"/>
        </w:rPr>
      </w:pPr>
    </w:p>
    <w:p w14:paraId="7BE07310" w14:textId="77777777" w:rsidR="00834A39" w:rsidRPr="00130DF2" w:rsidRDefault="00834A39" w:rsidP="00834A39">
      <w:pPr>
        <w:pStyle w:val="paragraph"/>
        <w:spacing w:before="0" w:beforeAutospacing="0" w:after="0" w:afterAutospacing="0"/>
        <w:ind w:right="-188"/>
        <w:textAlignment w:val="baseline"/>
        <w:rPr>
          <w:rStyle w:val="normaltextrun"/>
          <w:rFonts w:ascii="Arial" w:hAnsi="Arial" w:cs="Arial"/>
          <w:i/>
          <w:iCs/>
        </w:rPr>
      </w:pPr>
      <w:r w:rsidRPr="00130DF2">
        <w:rPr>
          <w:rStyle w:val="normaltextrun"/>
          <w:rFonts w:ascii="Arial" w:hAnsi="Arial" w:cs="Arial"/>
          <w:i/>
          <w:iCs/>
        </w:rPr>
        <w:t xml:space="preserve">If you need help </w:t>
      </w:r>
      <w:r>
        <w:rPr>
          <w:rStyle w:val="normaltextrun"/>
          <w:rFonts w:ascii="Arial" w:hAnsi="Arial" w:cs="Arial"/>
          <w:i/>
          <w:iCs/>
        </w:rPr>
        <w:t>with</w:t>
      </w:r>
      <w:r w:rsidRPr="00130DF2">
        <w:rPr>
          <w:rStyle w:val="normaltextrun"/>
          <w:rFonts w:ascii="Arial" w:hAnsi="Arial" w:cs="Arial"/>
          <w:i/>
          <w:iCs/>
        </w:rPr>
        <w:t xml:space="preserve"> this letter, please contact us at </w:t>
      </w:r>
      <w:hyperlink r:id="rId7" w:history="1">
        <w:r w:rsidRPr="00130DF2">
          <w:rPr>
            <w:rStyle w:val="Hyperlink"/>
            <w:rFonts w:ascii="Arial" w:hAnsi="Arial" w:cs="Arial"/>
            <w:i/>
            <w:iCs/>
          </w:rPr>
          <w:t>telfordcourt@stalbans.gov.uk</w:t>
        </w:r>
      </w:hyperlink>
      <w:r w:rsidRPr="00130DF2">
        <w:rPr>
          <w:rStyle w:val="normaltextrun"/>
          <w:rFonts w:ascii="Arial" w:hAnsi="Arial" w:cs="Arial"/>
          <w:i/>
          <w:iCs/>
        </w:rPr>
        <w:t xml:space="preserve"> or phone us on </w:t>
      </w:r>
      <w:r w:rsidRPr="00130DF2">
        <w:rPr>
          <w:rStyle w:val="normaltextrun"/>
          <w:rFonts w:ascii="Arial" w:hAnsi="Arial" w:cs="Arial"/>
          <w:i/>
          <w:iCs/>
          <w:lang w:val="en-US"/>
        </w:rPr>
        <w:t>01727 819564</w:t>
      </w:r>
      <w:r w:rsidRPr="00130DF2">
        <w:rPr>
          <w:rStyle w:val="normaltextrun"/>
          <w:rFonts w:ascii="Arial" w:hAnsi="Arial" w:cs="Arial"/>
          <w:i/>
          <w:iCs/>
        </w:rPr>
        <w:t>.</w:t>
      </w:r>
    </w:p>
    <w:p w14:paraId="6CAB2D03" w14:textId="77777777" w:rsidR="00834A39" w:rsidRDefault="00834A39" w:rsidP="15EECFC2">
      <w:pPr>
        <w:pStyle w:val="paragraph"/>
        <w:spacing w:before="0" w:beforeAutospacing="0" w:after="0" w:afterAutospacing="0"/>
        <w:textAlignment w:val="baseline"/>
        <w:rPr>
          <w:rStyle w:val="normaltextrun"/>
          <w:rFonts w:ascii="Arial" w:hAnsi="Arial" w:cs="Arial"/>
          <w:lang w:val="en-US"/>
        </w:rPr>
      </w:pPr>
    </w:p>
    <w:p w14:paraId="7DEAC432" w14:textId="77777777" w:rsidR="00D12C8F" w:rsidRDefault="00EF1490" w:rsidP="15EECF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C</w:t>
      </w:r>
      <w:r w:rsidR="000A2C51">
        <w:rPr>
          <w:rStyle w:val="normaltextrun"/>
          <w:rFonts w:ascii="Arial" w:hAnsi="Arial" w:cs="Arial"/>
          <w:lang w:val="en-US"/>
        </w:rPr>
        <w:t xml:space="preserve">ouncillors and </w:t>
      </w:r>
      <w:r>
        <w:rPr>
          <w:rStyle w:val="normaltextrun"/>
          <w:rFonts w:ascii="Arial" w:hAnsi="Arial" w:cs="Arial"/>
          <w:lang w:val="en-US"/>
        </w:rPr>
        <w:t xml:space="preserve">council </w:t>
      </w:r>
      <w:r w:rsidR="000A2C51">
        <w:rPr>
          <w:rStyle w:val="normaltextrun"/>
          <w:rFonts w:ascii="Arial" w:hAnsi="Arial" w:cs="Arial"/>
          <w:lang w:val="en-US"/>
        </w:rPr>
        <w:t xml:space="preserve">officers have been considering </w:t>
      </w:r>
      <w:r w:rsidR="16A4004D" w:rsidRPr="15EECFC2">
        <w:rPr>
          <w:rStyle w:val="normaltextrun"/>
          <w:rFonts w:ascii="Arial" w:hAnsi="Arial" w:cs="Arial"/>
          <w:lang w:val="en-US"/>
        </w:rPr>
        <w:t>changes</w:t>
      </w:r>
      <w:r w:rsidR="000A2C51">
        <w:rPr>
          <w:rStyle w:val="normaltextrun"/>
          <w:rFonts w:ascii="Arial" w:hAnsi="Arial" w:cs="Arial"/>
          <w:lang w:val="en-US"/>
        </w:rPr>
        <w:t xml:space="preserve"> that </w:t>
      </w:r>
      <w:r w:rsidR="16A4004D" w:rsidRPr="15EECFC2">
        <w:rPr>
          <w:rStyle w:val="normaltextrun"/>
          <w:rFonts w:ascii="Arial" w:hAnsi="Arial" w:cs="Arial"/>
          <w:lang w:val="en-US"/>
        </w:rPr>
        <w:t>will be needed at Telford Court in the light of new building safety regulations that will be coming into force in the coming months and years.</w:t>
      </w:r>
    </w:p>
    <w:p w14:paraId="3275B8F6" w14:textId="77777777" w:rsidR="00022A76" w:rsidRDefault="29A558EA" w:rsidP="00022A76">
      <w:pPr>
        <w:pStyle w:val="paragraph"/>
        <w:spacing w:before="0" w:beforeAutospacing="0" w:after="0" w:afterAutospacing="0"/>
        <w:textAlignment w:val="baseline"/>
        <w:rPr>
          <w:rFonts w:ascii="Segoe UI" w:hAnsi="Segoe UI" w:cs="Segoe UI"/>
          <w:sz w:val="18"/>
          <w:szCs w:val="18"/>
        </w:rPr>
      </w:pPr>
      <w:r w:rsidRPr="15EECFC2">
        <w:rPr>
          <w:rStyle w:val="eop"/>
          <w:rFonts w:ascii="Arial" w:hAnsi="Arial" w:cs="Arial"/>
        </w:rPr>
        <w:t> </w:t>
      </w:r>
      <w:r w:rsidR="00022A76">
        <w:rPr>
          <w:rStyle w:val="eop"/>
          <w:rFonts w:ascii="Arial" w:hAnsi="Arial" w:cs="Arial"/>
          <w:sz w:val="22"/>
          <w:szCs w:val="22"/>
        </w:rPr>
        <w:t> </w:t>
      </w:r>
    </w:p>
    <w:p w14:paraId="69458683" w14:textId="77777777" w:rsidR="00D12C8F" w:rsidRDefault="00022A76" w:rsidP="00022A76">
      <w:pPr>
        <w:pStyle w:val="paragraph"/>
        <w:spacing w:before="0" w:beforeAutospacing="0" w:after="0" w:afterAutospacing="0"/>
        <w:textAlignment w:val="baseline"/>
        <w:rPr>
          <w:rStyle w:val="normaltextrun"/>
          <w:rFonts w:ascii="Arial" w:hAnsi="Arial" w:cs="Arial"/>
        </w:rPr>
      </w:pPr>
      <w:r w:rsidRPr="15EECFC2">
        <w:rPr>
          <w:rStyle w:val="normaltextrun"/>
          <w:rFonts w:ascii="Arial" w:hAnsi="Arial" w:cs="Arial"/>
        </w:rPr>
        <w:t xml:space="preserve">Today we are writing to you to tell you about this situation and to seek your views.    </w:t>
      </w:r>
    </w:p>
    <w:p w14:paraId="41CF232C" w14:textId="77777777" w:rsidR="00022A76" w:rsidRDefault="00022A76" w:rsidP="43C71BD5">
      <w:pPr>
        <w:pStyle w:val="paragraph"/>
        <w:spacing w:before="0" w:beforeAutospacing="0" w:after="0" w:afterAutospacing="0"/>
        <w:textAlignment w:val="baseline"/>
        <w:rPr>
          <w:rStyle w:val="normaltextrun"/>
          <w:rFonts w:ascii="Arial" w:hAnsi="Arial" w:cs="Arial"/>
        </w:rPr>
      </w:pPr>
    </w:p>
    <w:p w14:paraId="4285181D" w14:textId="72E5A3BC" w:rsidR="00D12C8F" w:rsidRDefault="16A4004D" w:rsidP="43C71BD5">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We have done a lot of detailed work to understand</w:t>
      </w:r>
      <w:r w:rsidR="71EB3C3E" w:rsidRPr="15EECFC2">
        <w:rPr>
          <w:rStyle w:val="normaltextrun"/>
          <w:rFonts w:ascii="Arial" w:hAnsi="Arial" w:cs="Arial"/>
        </w:rPr>
        <w:t xml:space="preserve"> </w:t>
      </w:r>
      <w:r w:rsidRPr="15EECFC2">
        <w:rPr>
          <w:rStyle w:val="normaltextrun"/>
          <w:rFonts w:ascii="Arial" w:hAnsi="Arial" w:cs="Arial"/>
        </w:rPr>
        <w:t xml:space="preserve">the necessary changes at Telford Court and what </w:t>
      </w:r>
      <w:r w:rsidR="004342E3">
        <w:rPr>
          <w:rStyle w:val="normaltextrun"/>
          <w:rFonts w:ascii="Arial" w:hAnsi="Arial" w:cs="Arial"/>
        </w:rPr>
        <w:t>this means</w:t>
      </w:r>
      <w:r w:rsidRPr="15EECFC2">
        <w:rPr>
          <w:rStyle w:val="normaltextrun"/>
          <w:rFonts w:ascii="Arial" w:hAnsi="Arial" w:cs="Arial"/>
        </w:rPr>
        <w:t xml:space="preserve"> for our tenants and the leaseholders.</w:t>
      </w:r>
      <w:r w:rsidRPr="15EECFC2">
        <w:rPr>
          <w:rStyle w:val="eop"/>
          <w:rFonts w:ascii="Arial" w:hAnsi="Arial" w:cs="Arial"/>
        </w:rPr>
        <w:t> </w:t>
      </w:r>
    </w:p>
    <w:p w14:paraId="06FAF52B"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49C23EC" w14:textId="6FFF3150" w:rsidR="00D12C8F" w:rsidRDefault="16A4004D" w:rsidP="15EECFC2">
      <w:pPr>
        <w:pStyle w:val="paragraph"/>
        <w:spacing w:before="0" w:beforeAutospacing="0" w:after="0" w:afterAutospacing="0"/>
        <w:textAlignment w:val="baseline"/>
        <w:rPr>
          <w:rStyle w:val="normaltextrun"/>
          <w:lang w:val="en-US"/>
        </w:rPr>
      </w:pPr>
      <w:r w:rsidRPr="15EECFC2">
        <w:rPr>
          <w:rStyle w:val="normaltextrun"/>
          <w:rFonts w:ascii="Arial" w:hAnsi="Arial" w:cs="Arial"/>
          <w:lang w:val="en-US"/>
        </w:rPr>
        <w:t xml:space="preserve">We have concluded that the age and structure of Telford Court mean that some of the changes needed to meet the new regulations will not be possible. The type of works needed – for example to the lift shaft – cannot be done given the structure of the building. Other changes that would be needed, like the entire removal of the gas supply, would be very difficult to do and unpopular with residents.  </w:t>
      </w:r>
      <w:r w:rsidR="004342E3" w:rsidRPr="004342E3">
        <w:rPr>
          <w:rStyle w:val="normaltextrun"/>
          <w:rFonts w:ascii="Arial" w:hAnsi="Arial" w:cs="Arial"/>
          <w:lang w:val="en-US"/>
        </w:rPr>
        <w:t>The costs for leaseholders and the Council of doing this work would also be unaffordable.</w:t>
      </w:r>
      <w:r w:rsidR="004342E3">
        <w:rPr>
          <w:rStyle w:val="normaltextrun"/>
          <w:rFonts w:ascii="Arial" w:hAnsi="Arial" w:cs="Arial"/>
          <w:lang w:val="en-US"/>
        </w:rPr>
        <w:t xml:space="preserve"> </w:t>
      </w:r>
      <w:r w:rsidRPr="15EECFC2">
        <w:rPr>
          <w:rStyle w:val="normaltextrun"/>
          <w:rFonts w:ascii="Arial" w:hAnsi="Arial" w:cs="Arial"/>
          <w:lang w:val="en-US"/>
        </w:rPr>
        <w:t xml:space="preserve"> </w:t>
      </w:r>
      <w:r w:rsidR="15EECFC2" w:rsidRPr="15EECFC2">
        <w:rPr>
          <w:rStyle w:val="normaltextrun"/>
          <w:rFonts w:ascii="Arial" w:hAnsi="Arial" w:cs="Arial"/>
          <w:lang w:val="en-US"/>
        </w:rPr>
        <w:t>In short, at over 50 years old, and with an outdated design, we believe Telford Court has reached the end of its purposeful life.</w:t>
      </w:r>
    </w:p>
    <w:p w14:paraId="551B0281" w14:textId="77777777" w:rsidR="00D12C8F" w:rsidRDefault="16A4004D" w:rsidP="15EECFC2">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lang w:val="en-US"/>
        </w:rPr>
        <w:t xml:space="preserve">   </w:t>
      </w:r>
      <w:r w:rsidR="29A558EA" w:rsidRPr="15EECFC2">
        <w:rPr>
          <w:rStyle w:val="eop"/>
          <w:rFonts w:ascii="Arial" w:hAnsi="Arial" w:cs="Arial"/>
        </w:rPr>
        <w:t> </w:t>
      </w:r>
    </w:p>
    <w:p w14:paraId="083BECAD" w14:textId="77777777" w:rsidR="00D12C8F" w:rsidRDefault="16A4004D" w:rsidP="43C71BD5">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From the wo</w:t>
      </w:r>
      <w:r w:rsidR="000A2C51">
        <w:rPr>
          <w:rStyle w:val="normaltextrun"/>
          <w:rFonts w:ascii="Arial" w:hAnsi="Arial" w:cs="Arial"/>
        </w:rPr>
        <w:t xml:space="preserve">rk </w:t>
      </w:r>
      <w:r w:rsidRPr="15EECFC2">
        <w:rPr>
          <w:rStyle w:val="normaltextrun"/>
          <w:rFonts w:ascii="Arial" w:hAnsi="Arial" w:cs="Arial"/>
        </w:rPr>
        <w:t>we have done so far, we believe it is better all round to replace Telford Court with new modern homes and to help our tenants to find new homes and our leaseholders to sell their properties.  </w:t>
      </w:r>
      <w:r w:rsidRPr="15EECFC2">
        <w:rPr>
          <w:rStyle w:val="eop"/>
          <w:rFonts w:ascii="Arial" w:hAnsi="Arial" w:cs="Arial"/>
        </w:rPr>
        <w:t> </w:t>
      </w:r>
    </w:p>
    <w:p w14:paraId="7DF36C34"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E8B1267" w14:textId="77777777" w:rsidR="00D12C8F" w:rsidRDefault="00D12C8F" w:rsidP="00D12C8F">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We know this will be difficult news for some residents, while for others it may be </w:t>
      </w:r>
      <w:r w:rsidR="000A2C51">
        <w:rPr>
          <w:rStyle w:val="normaltextrun"/>
          <w:rFonts w:ascii="Arial" w:hAnsi="Arial" w:cs="Arial"/>
        </w:rPr>
        <w:t xml:space="preserve">a welcome opportunity. </w:t>
      </w:r>
      <w:r>
        <w:rPr>
          <w:rStyle w:val="normaltextrun"/>
          <w:rFonts w:ascii="Arial" w:hAnsi="Arial" w:cs="Arial"/>
        </w:rPr>
        <w:t xml:space="preserve">Whatever your view, we will do everything we can to support you and answer any questions you may have. </w:t>
      </w:r>
      <w:r>
        <w:rPr>
          <w:rStyle w:val="eop"/>
          <w:rFonts w:ascii="Arial" w:hAnsi="Arial" w:cs="Arial"/>
        </w:rPr>
        <w:t> </w:t>
      </w:r>
    </w:p>
    <w:p w14:paraId="384E0203" w14:textId="77777777" w:rsidR="00EF1490" w:rsidRDefault="00EF1490" w:rsidP="00D12C8F">
      <w:pPr>
        <w:pStyle w:val="paragraph"/>
        <w:spacing w:before="0" w:beforeAutospacing="0" w:after="0" w:afterAutospacing="0"/>
        <w:textAlignment w:val="baseline"/>
        <w:rPr>
          <w:rFonts w:ascii="Segoe UI" w:hAnsi="Segoe UI" w:cs="Segoe UI"/>
          <w:sz w:val="18"/>
          <w:szCs w:val="18"/>
        </w:rPr>
      </w:pPr>
    </w:p>
    <w:p w14:paraId="23B00C07" w14:textId="77777777" w:rsidR="00D12C8F" w:rsidRDefault="16A4004D" w:rsidP="43C71BD5">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We would like to hear from you so that any final decisions have benefited from your input.  </w:t>
      </w:r>
    </w:p>
    <w:p w14:paraId="33CA2157" w14:textId="77777777" w:rsidR="15EECFC2" w:rsidRDefault="15EECFC2" w:rsidP="15EECFC2">
      <w:pPr>
        <w:pStyle w:val="paragraph"/>
        <w:spacing w:before="0" w:beforeAutospacing="0" w:after="0" w:afterAutospacing="0"/>
        <w:rPr>
          <w:rStyle w:val="normaltextrun"/>
          <w:rFonts w:ascii="Arial" w:hAnsi="Arial" w:cs="Arial"/>
        </w:rPr>
      </w:pPr>
    </w:p>
    <w:p w14:paraId="6C6DD44E" w14:textId="27128E16" w:rsidR="00D12C8F" w:rsidRDefault="16A4004D" w:rsidP="43C71BD5">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Specifically</w:t>
      </w:r>
      <w:r w:rsidRPr="00130DF2">
        <w:rPr>
          <w:rStyle w:val="normaltextrun"/>
          <w:rFonts w:ascii="Arial" w:hAnsi="Arial" w:cs="Arial"/>
        </w:rPr>
        <w:t xml:space="preserve">, </w:t>
      </w:r>
      <w:r w:rsidR="00463A28" w:rsidRPr="00130DF2">
        <w:rPr>
          <w:rStyle w:val="normaltextrun"/>
          <w:rFonts w:ascii="Arial" w:hAnsi="Arial" w:cs="Arial"/>
        </w:rPr>
        <w:t xml:space="preserve">with </w:t>
      </w:r>
      <w:r w:rsidRPr="00130DF2">
        <w:rPr>
          <w:rStyle w:val="normaltextrun"/>
          <w:rFonts w:ascii="Arial" w:hAnsi="Arial" w:cs="Arial"/>
        </w:rPr>
        <w:t xml:space="preserve">the proposal to close Telford Court, </w:t>
      </w:r>
      <w:r w:rsidR="00463A28" w:rsidRPr="00130DF2">
        <w:rPr>
          <w:rStyle w:val="normaltextrun"/>
          <w:rFonts w:ascii="Arial" w:hAnsi="Arial" w:cs="Arial"/>
        </w:rPr>
        <w:t>we want to know what you think</w:t>
      </w:r>
      <w:r w:rsidR="00463A28">
        <w:rPr>
          <w:rStyle w:val="normaltextrun"/>
          <w:rFonts w:ascii="Arial" w:hAnsi="Arial" w:cs="Arial"/>
        </w:rPr>
        <w:t xml:space="preserve"> about</w:t>
      </w:r>
      <w:r w:rsidRPr="15EECFC2">
        <w:rPr>
          <w:rStyle w:val="normaltextrun"/>
          <w:rFonts w:ascii="Arial" w:hAnsi="Arial" w:cs="Arial"/>
        </w:rPr>
        <w:t xml:space="preserve"> what we </w:t>
      </w:r>
      <w:r w:rsidR="001E2152">
        <w:rPr>
          <w:rStyle w:val="normaltextrun"/>
          <w:rFonts w:ascii="Arial" w:hAnsi="Arial" w:cs="Arial"/>
        </w:rPr>
        <w:t xml:space="preserve">propose to </w:t>
      </w:r>
      <w:r w:rsidRPr="15EECFC2">
        <w:rPr>
          <w:rStyle w:val="normaltextrun"/>
          <w:rFonts w:ascii="Arial" w:hAnsi="Arial" w:cs="Arial"/>
        </w:rPr>
        <w:t xml:space="preserve">do to help Council tenants to move home, and </w:t>
      </w:r>
      <w:r w:rsidR="00463A28">
        <w:rPr>
          <w:rStyle w:val="normaltextrun"/>
          <w:rFonts w:ascii="Arial" w:hAnsi="Arial" w:cs="Arial"/>
        </w:rPr>
        <w:t>l</w:t>
      </w:r>
      <w:r w:rsidRPr="15EECFC2">
        <w:rPr>
          <w:rStyle w:val="normaltextrun"/>
          <w:rFonts w:ascii="Arial" w:hAnsi="Arial" w:cs="Arial"/>
        </w:rPr>
        <w:t>easeholders to sell their property.</w:t>
      </w:r>
      <w:r w:rsidRPr="15EECFC2">
        <w:rPr>
          <w:rStyle w:val="eop"/>
          <w:rFonts w:ascii="Arial" w:hAnsi="Arial" w:cs="Arial"/>
        </w:rPr>
        <w:t xml:space="preserve"> Your feedback will be used to help determine the final decisions on all these things.  </w:t>
      </w:r>
    </w:p>
    <w:p w14:paraId="4C769C09"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D4CEE17" w14:textId="77777777" w:rsidR="00D12C8F" w:rsidRDefault="16A4004D" w:rsidP="43C71BD5">
      <w:pPr>
        <w:pStyle w:val="paragraph"/>
        <w:spacing w:before="0" w:beforeAutospacing="0" w:after="0" w:afterAutospacing="0"/>
        <w:textAlignment w:val="baseline"/>
        <w:rPr>
          <w:rFonts w:ascii="Segoe UI" w:hAnsi="Segoe UI" w:cs="Segoe UI"/>
          <w:sz w:val="18"/>
          <w:szCs w:val="18"/>
        </w:rPr>
      </w:pPr>
      <w:r w:rsidRPr="15EECFC2">
        <w:rPr>
          <w:rStyle w:val="normaltextrun"/>
          <w:rFonts w:ascii="Arial" w:hAnsi="Arial" w:cs="Arial"/>
        </w:rPr>
        <w:t>All Council tenants would have top priority (known as Band A priority) to find a new home. For leaseholders at Telford Court</w:t>
      </w:r>
      <w:r w:rsidR="00A73DF6">
        <w:rPr>
          <w:rStyle w:val="normaltextrun"/>
          <w:rFonts w:ascii="Arial" w:hAnsi="Arial" w:cs="Arial"/>
        </w:rPr>
        <w:t>,</w:t>
      </w:r>
      <w:r w:rsidRPr="15EECFC2">
        <w:rPr>
          <w:rStyle w:val="normaltextrun"/>
          <w:rFonts w:ascii="Arial" w:hAnsi="Arial" w:cs="Arial"/>
        </w:rPr>
        <w:t xml:space="preserve"> the Council would buy all leasehold flats at the market rate based on an independent valuation. All Council tenants and leaseholders would receive money </w:t>
      </w:r>
      <w:r w:rsidR="00EF1490">
        <w:rPr>
          <w:rStyle w:val="normaltextrun"/>
          <w:rFonts w:ascii="Arial" w:hAnsi="Arial" w:cs="Arial"/>
        </w:rPr>
        <w:t xml:space="preserve">and practical assistance </w:t>
      </w:r>
      <w:r w:rsidRPr="15EECFC2">
        <w:rPr>
          <w:rStyle w:val="normaltextrun"/>
          <w:rFonts w:ascii="Arial" w:hAnsi="Arial" w:cs="Arial"/>
        </w:rPr>
        <w:t>to help them to move.</w:t>
      </w:r>
      <w:r w:rsidRPr="15EECFC2">
        <w:rPr>
          <w:rStyle w:val="eop"/>
          <w:rFonts w:ascii="Arial" w:hAnsi="Arial" w:cs="Arial"/>
        </w:rPr>
        <w:t> </w:t>
      </w:r>
    </w:p>
    <w:p w14:paraId="0B56ECFB"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0CE2025"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We have included the answers to some </w:t>
      </w:r>
      <w:r w:rsidR="00EF1490">
        <w:rPr>
          <w:rStyle w:val="normaltextrun"/>
          <w:rFonts w:ascii="Arial" w:hAnsi="Arial" w:cs="Arial"/>
        </w:rPr>
        <w:t>immediate</w:t>
      </w:r>
      <w:r>
        <w:rPr>
          <w:rStyle w:val="normaltextrun"/>
          <w:rFonts w:ascii="Arial" w:hAnsi="Arial" w:cs="Arial"/>
        </w:rPr>
        <w:t xml:space="preserve"> questions you may have in the enclosed 'Things You May Wish </w:t>
      </w:r>
      <w:proofErr w:type="gramStart"/>
      <w:r>
        <w:rPr>
          <w:rStyle w:val="normaltextrun"/>
          <w:rFonts w:ascii="Arial" w:hAnsi="Arial" w:cs="Arial"/>
        </w:rPr>
        <w:t>To</w:t>
      </w:r>
      <w:proofErr w:type="gramEnd"/>
      <w:r>
        <w:rPr>
          <w:rStyle w:val="normaltextrun"/>
          <w:rFonts w:ascii="Arial" w:hAnsi="Arial" w:cs="Arial"/>
        </w:rPr>
        <w:t xml:space="preserve"> Know’ document.   We want to give you time to think about the changes and to talk it through with your family, friends, carers and professional advisors if you want to.  </w:t>
      </w:r>
      <w:r>
        <w:rPr>
          <w:rStyle w:val="eop"/>
          <w:rFonts w:ascii="Arial" w:hAnsi="Arial" w:cs="Arial"/>
        </w:rPr>
        <w:t> </w:t>
      </w:r>
    </w:p>
    <w:p w14:paraId="1EB3DF72" w14:textId="77777777" w:rsidR="0066593B" w:rsidRPr="00EC24A9" w:rsidRDefault="00D12C8F" w:rsidP="00D12C8F">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lastRenderedPageBreak/>
        <w:t> </w:t>
      </w:r>
    </w:p>
    <w:p w14:paraId="4C9F5F9C" w14:textId="281F005E" w:rsidR="00B37693" w:rsidRDefault="2FB41D42">
      <w:pPr>
        <w:pStyle w:val="paragraph"/>
        <w:spacing w:before="0" w:beforeAutospacing="0" w:after="0" w:afterAutospacing="0"/>
        <w:textAlignment w:val="baseline"/>
        <w:rPr>
          <w:rStyle w:val="normaltextrun"/>
          <w:rFonts w:ascii="Arial" w:eastAsia="Calibri" w:hAnsi="Arial" w:cs="Arial"/>
          <w:sz w:val="22"/>
          <w:szCs w:val="22"/>
          <w:lang w:val="en-US" w:eastAsia="en-US"/>
        </w:rPr>
      </w:pPr>
      <w:r w:rsidRPr="15EECFC2">
        <w:rPr>
          <w:rStyle w:val="normaltextrun"/>
          <w:rFonts w:ascii="Arial" w:hAnsi="Arial" w:cs="Arial"/>
          <w:lang w:val="en-US"/>
        </w:rPr>
        <w:t xml:space="preserve">You can contact our team at </w:t>
      </w:r>
      <w:r w:rsidRPr="15EECFC2">
        <w:rPr>
          <w:rStyle w:val="normaltextrun"/>
          <w:rFonts w:ascii="Arial" w:hAnsi="Arial" w:cs="Arial"/>
          <w:b/>
          <w:bCs/>
          <w:lang w:val="en-US"/>
        </w:rPr>
        <w:t>telfordcourt@stalbans.gov.uk</w:t>
      </w:r>
      <w:r w:rsidRPr="15EECFC2">
        <w:rPr>
          <w:rStyle w:val="normaltextrun"/>
          <w:rFonts w:ascii="Arial" w:hAnsi="Arial" w:cs="Arial"/>
          <w:lang w:val="en-US"/>
        </w:rPr>
        <w:t xml:space="preserve"> with any questions or concerns, and to give us your views.  </w:t>
      </w:r>
      <w:r w:rsidR="000253DE">
        <w:rPr>
          <w:rStyle w:val="normaltextrun"/>
          <w:rFonts w:ascii="Arial" w:hAnsi="Arial" w:cs="Arial"/>
          <w:lang w:val="en-US"/>
        </w:rPr>
        <w:t xml:space="preserve">You can also make an appointment to discuss any concerns or questions with a housing manager by contacting </w:t>
      </w:r>
      <w:r w:rsidR="656932E3" w:rsidRPr="15EECFC2">
        <w:rPr>
          <w:rStyle w:val="normaltextrun"/>
          <w:rFonts w:ascii="Arial" w:hAnsi="Arial" w:cs="Arial"/>
          <w:lang w:val="en-US"/>
        </w:rPr>
        <w:t xml:space="preserve">Ella Malyon </w:t>
      </w:r>
      <w:r w:rsidR="000253DE">
        <w:rPr>
          <w:rStyle w:val="normaltextrun"/>
          <w:rFonts w:ascii="Arial" w:hAnsi="Arial" w:cs="Arial"/>
          <w:lang w:val="en-US"/>
        </w:rPr>
        <w:t>(e</w:t>
      </w:r>
      <w:r w:rsidR="656932E3" w:rsidRPr="15EECFC2">
        <w:rPr>
          <w:rStyle w:val="normaltextrun"/>
          <w:rFonts w:ascii="Arial" w:hAnsi="Arial" w:cs="Arial"/>
          <w:lang w:val="en-US"/>
        </w:rPr>
        <w:t>lla.malyon@stalbans.gov.uk; 01727</w:t>
      </w:r>
      <w:r w:rsidR="00E41B41">
        <w:rPr>
          <w:rStyle w:val="normaltextrun"/>
          <w:rFonts w:ascii="Arial" w:hAnsi="Arial" w:cs="Arial"/>
          <w:lang w:val="en-US"/>
        </w:rPr>
        <w:t xml:space="preserve"> 819564</w:t>
      </w:r>
      <w:r w:rsidR="00B37693">
        <w:rPr>
          <w:rStyle w:val="normaltextrun"/>
          <w:rFonts w:ascii="Arial" w:hAnsi="Arial" w:cs="Arial"/>
          <w:lang w:val="en-US"/>
        </w:rPr>
        <w:t>)</w:t>
      </w:r>
      <w:r w:rsidR="000253DE">
        <w:rPr>
          <w:rStyle w:val="normaltextrun"/>
          <w:rFonts w:ascii="Arial" w:hAnsi="Arial" w:cs="Arial"/>
          <w:lang w:val="en-US"/>
        </w:rPr>
        <w:t>.</w:t>
      </w:r>
      <w:r w:rsidR="00B37693">
        <w:rPr>
          <w:rStyle w:val="normaltextrun"/>
          <w:rFonts w:ascii="Arial" w:hAnsi="Arial" w:cs="Arial"/>
          <w:lang w:val="en-US"/>
        </w:rPr>
        <w:t xml:space="preserve"> </w:t>
      </w:r>
    </w:p>
    <w:p w14:paraId="1923BD24" w14:textId="77777777" w:rsidR="000253DE" w:rsidRDefault="000253DE">
      <w:pPr>
        <w:pStyle w:val="paragraph"/>
        <w:spacing w:before="0" w:beforeAutospacing="0" w:after="0" w:afterAutospacing="0"/>
        <w:textAlignment w:val="baseline"/>
        <w:rPr>
          <w:rStyle w:val="normaltextrun"/>
          <w:rFonts w:ascii="Arial" w:hAnsi="Arial" w:cs="Arial"/>
          <w:lang w:val="en-US"/>
        </w:rPr>
      </w:pPr>
    </w:p>
    <w:p w14:paraId="0B1BBCE9" w14:textId="53F54F4D" w:rsidR="000253DE" w:rsidRDefault="000253DE" w:rsidP="15EECFC2">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Meetings will be held </w:t>
      </w:r>
      <w:r w:rsidR="00002519">
        <w:rPr>
          <w:rStyle w:val="normaltextrun"/>
          <w:rFonts w:ascii="Arial" w:hAnsi="Arial" w:cs="Arial"/>
          <w:lang w:val="en-US"/>
        </w:rPr>
        <w:t>i</w:t>
      </w:r>
      <w:r>
        <w:rPr>
          <w:rStyle w:val="normaltextrun"/>
          <w:rFonts w:ascii="Arial" w:hAnsi="Arial" w:cs="Arial"/>
          <w:lang w:val="en-US"/>
        </w:rPr>
        <w:t>n the residents</w:t>
      </w:r>
      <w:r w:rsidR="00B37693">
        <w:rPr>
          <w:rStyle w:val="normaltextrun"/>
          <w:rFonts w:ascii="Arial" w:hAnsi="Arial" w:cs="Arial"/>
          <w:lang w:val="en-US"/>
        </w:rPr>
        <w:t>’</w:t>
      </w:r>
      <w:r w:rsidR="00002519">
        <w:rPr>
          <w:rStyle w:val="normaltextrun"/>
          <w:rFonts w:ascii="Arial" w:hAnsi="Arial" w:cs="Arial"/>
          <w:lang w:val="en-US"/>
        </w:rPr>
        <w:t xml:space="preserve"> meeting </w:t>
      </w:r>
      <w:r>
        <w:rPr>
          <w:rStyle w:val="normaltextrun"/>
          <w:rFonts w:ascii="Arial" w:hAnsi="Arial" w:cs="Arial"/>
          <w:lang w:val="en-US"/>
        </w:rPr>
        <w:t xml:space="preserve">room </w:t>
      </w:r>
      <w:r w:rsidR="00002519">
        <w:rPr>
          <w:rStyle w:val="normaltextrun"/>
          <w:rFonts w:ascii="Arial" w:hAnsi="Arial" w:cs="Arial"/>
          <w:lang w:val="en-US"/>
        </w:rPr>
        <w:t>o</w:t>
      </w:r>
      <w:r>
        <w:rPr>
          <w:rStyle w:val="normaltextrun"/>
          <w:rFonts w:ascii="Arial" w:hAnsi="Arial" w:cs="Arial"/>
          <w:lang w:val="en-US"/>
        </w:rPr>
        <w:t xml:space="preserve">n the lower ground floor </w:t>
      </w:r>
      <w:r w:rsidR="00B37693">
        <w:rPr>
          <w:rStyle w:val="normaltextrun"/>
          <w:rFonts w:ascii="Arial" w:hAnsi="Arial" w:cs="Arial"/>
          <w:lang w:val="en-US"/>
        </w:rPr>
        <w:t xml:space="preserve">of the tower block </w:t>
      </w:r>
      <w:r>
        <w:rPr>
          <w:rStyle w:val="normaltextrun"/>
          <w:rFonts w:ascii="Arial" w:hAnsi="Arial" w:cs="Arial"/>
          <w:lang w:val="en-US"/>
        </w:rPr>
        <w:t xml:space="preserve">throughout </w:t>
      </w:r>
      <w:r w:rsidR="00002519">
        <w:rPr>
          <w:rStyle w:val="normaltextrun"/>
          <w:rFonts w:ascii="Arial" w:hAnsi="Arial" w:cs="Arial"/>
          <w:lang w:val="en-US"/>
        </w:rPr>
        <w:t>M</w:t>
      </w:r>
      <w:r>
        <w:rPr>
          <w:rStyle w:val="normaltextrun"/>
          <w:rFonts w:ascii="Arial" w:hAnsi="Arial" w:cs="Arial"/>
          <w:lang w:val="en-US"/>
        </w:rPr>
        <w:t>ay and early June</w:t>
      </w:r>
      <w:r w:rsidR="00B37693">
        <w:rPr>
          <w:rStyle w:val="normaltextrun"/>
          <w:rFonts w:ascii="Arial" w:hAnsi="Arial" w:cs="Arial"/>
          <w:lang w:val="en-US"/>
        </w:rPr>
        <w:t xml:space="preserve">.  If you would like to meet, </w:t>
      </w:r>
      <w:r>
        <w:rPr>
          <w:rStyle w:val="normaltextrun"/>
          <w:rFonts w:ascii="Arial" w:hAnsi="Arial" w:cs="Arial"/>
          <w:lang w:val="en-US"/>
        </w:rPr>
        <w:t xml:space="preserve">we encourage you to contact us and make an appointment as soon as possible. </w:t>
      </w:r>
    </w:p>
    <w:p w14:paraId="422AFE47" w14:textId="77777777" w:rsidR="000253DE" w:rsidRDefault="000253DE" w:rsidP="15EECFC2">
      <w:pPr>
        <w:pStyle w:val="paragraph"/>
        <w:spacing w:before="0" w:beforeAutospacing="0" w:after="0" w:afterAutospacing="0"/>
        <w:textAlignment w:val="baseline"/>
        <w:rPr>
          <w:rStyle w:val="normaltextrun"/>
          <w:rFonts w:ascii="Arial" w:hAnsi="Arial" w:cs="Arial"/>
          <w:lang w:val="en-US"/>
        </w:rPr>
      </w:pPr>
    </w:p>
    <w:p w14:paraId="0669B626" w14:textId="22EB81B9" w:rsidR="000253DE" w:rsidRDefault="000253DE" w:rsidP="15EECFC2">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If you prefer to contact us by </w:t>
      </w:r>
      <w:proofErr w:type="gramStart"/>
      <w:r>
        <w:rPr>
          <w:rStyle w:val="normaltextrun"/>
          <w:rFonts w:ascii="Arial" w:hAnsi="Arial" w:cs="Arial"/>
          <w:lang w:val="en-US"/>
        </w:rPr>
        <w:t>letter</w:t>
      </w:r>
      <w:proofErr w:type="gramEnd"/>
      <w:r>
        <w:rPr>
          <w:rStyle w:val="normaltextrun"/>
          <w:rFonts w:ascii="Arial" w:hAnsi="Arial" w:cs="Arial"/>
          <w:lang w:val="en-US"/>
        </w:rPr>
        <w:t xml:space="preserve"> then there is a postbox outside Telford Court by the main entrance on the left</w:t>
      </w:r>
      <w:r w:rsidR="00B37693">
        <w:rPr>
          <w:rStyle w:val="normaltextrun"/>
          <w:rFonts w:ascii="Arial" w:hAnsi="Arial" w:cs="Arial"/>
          <w:lang w:val="en-US"/>
        </w:rPr>
        <w:t>.</w:t>
      </w:r>
      <w:r>
        <w:rPr>
          <w:rStyle w:val="normaltextrun"/>
          <w:rFonts w:ascii="Arial" w:hAnsi="Arial" w:cs="Arial"/>
          <w:lang w:val="en-US"/>
        </w:rPr>
        <w:t xml:space="preserve"> </w:t>
      </w:r>
    </w:p>
    <w:p w14:paraId="207D86CE" w14:textId="77777777" w:rsidR="000253DE" w:rsidRDefault="000253DE" w:rsidP="15EECFC2">
      <w:pPr>
        <w:pStyle w:val="paragraph"/>
        <w:spacing w:before="0" w:beforeAutospacing="0" w:after="0" w:afterAutospacing="0"/>
        <w:textAlignment w:val="baseline"/>
        <w:rPr>
          <w:rStyle w:val="normaltextrun"/>
          <w:rFonts w:ascii="Arial" w:hAnsi="Arial" w:cs="Arial"/>
          <w:lang w:val="en-US"/>
        </w:rPr>
      </w:pPr>
    </w:p>
    <w:p w14:paraId="368BC58A" w14:textId="2676CEE6" w:rsidR="00A51228" w:rsidRDefault="00EC24A9" w:rsidP="15EECFC2">
      <w:pPr>
        <w:pStyle w:val="paragraph"/>
        <w:spacing w:before="0" w:beforeAutospacing="0" w:after="0" w:afterAutospacing="0"/>
        <w:textAlignment w:val="baseline"/>
        <w:rPr>
          <w:rStyle w:val="normaltextrun"/>
          <w:rFonts w:ascii="Arial" w:hAnsi="Arial" w:cs="Arial"/>
          <w:lang w:val="en-US"/>
        </w:rPr>
      </w:pPr>
      <w:r w:rsidRPr="2805D6F9">
        <w:rPr>
          <w:rStyle w:val="normaltextrun"/>
          <w:rFonts w:ascii="Arial" w:hAnsi="Arial" w:cs="Arial"/>
          <w:lang w:val="en-US"/>
        </w:rPr>
        <w:t xml:space="preserve">If you have a joint tenancy </w:t>
      </w:r>
      <w:r w:rsidR="00861354" w:rsidRPr="2805D6F9">
        <w:rPr>
          <w:rStyle w:val="normaltextrun"/>
          <w:rFonts w:ascii="Arial" w:hAnsi="Arial" w:cs="Arial"/>
          <w:lang w:val="en-US"/>
        </w:rPr>
        <w:t xml:space="preserve">and want to arrange a meeting with our team, </w:t>
      </w:r>
      <w:r w:rsidRPr="2805D6F9">
        <w:rPr>
          <w:rStyle w:val="normaltextrun"/>
          <w:rFonts w:ascii="Arial" w:hAnsi="Arial" w:cs="Arial"/>
          <w:lang w:val="en-US"/>
        </w:rPr>
        <w:t xml:space="preserve">please make an appointment for when you are both available. We can offer appointments throughout the day including during the evening and at weekends. </w:t>
      </w:r>
      <w:r w:rsidR="00994C8F">
        <w:rPr>
          <w:rStyle w:val="normaltextrun"/>
          <w:rFonts w:ascii="Arial" w:hAnsi="Arial" w:cs="Arial"/>
          <w:lang w:val="en-US"/>
        </w:rPr>
        <w:t>(</w:t>
      </w:r>
      <w:r w:rsidR="2FB41D42" w:rsidRPr="15EECFC2">
        <w:rPr>
          <w:rStyle w:val="normaltextrun"/>
          <w:rFonts w:ascii="Arial" w:hAnsi="Arial" w:cs="Arial"/>
          <w:lang w:val="en-US"/>
        </w:rPr>
        <w:t>If you think you may need an interpreter or special arrangements for a meeting, please do let us know.</w:t>
      </w:r>
      <w:r w:rsidR="00994C8F">
        <w:rPr>
          <w:rStyle w:val="normaltextrun"/>
          <w:rFonts w:ascii="Arial" w:hAnsi="Arial" w:cs="Arial"/>
          <w:lang w:val="en-US"/>
        </w:rPr>
        <w:t>)</w:t>
      </w:r>
      <w:r w:rsidR="2FB41D42" w:rsidRPr="15EECFC2">
        <w:rPr>
          <w:rStyle w:val="normaltextrun"/>
          <w:rFonts w:ascii="Arial" w:hAnsi="Arial" w:cs="Arial"/>
          <w:lang w:val="en-US"/>
        </w:rPr>
        <w:t xml:space="preserve"> </w:t>
      </w:r>
    </w:p>
    <w:p w14:paraId="2B25FED3" w14:textId="77777777" w:rsidR="15EECFC2" w:rsidRDefault="15EECFC2" w:rsidP="15EECFC2">
      <w:pPr>
        <w:pStyle w:val="paragraph"/>
        <w:spacing w:before="0" w:beforeAutospacing="0" w:after="0" w:afterAutospacing="0"/>
        <w:rPr>
          <w:rStyle w:val="normaltextrun"/>
          <w:lang w:val="en-US"/>
        </w:rPr>
      </w:pPr>
    </w:p>
    <w:p w14:paraId="7FF6A188" w14:textId="5170EA0D" w:rsidR="00452C0F" w:rsidRDefault="15EECFC2">
      <w:pPr>
        <w:pStyle w:val="paragraph"/>
        <w:spacing w:before="0" w:beforeAutospacing="0" w:after="0" w:afterAutospacing="0"/>
        <w:rPr>
          <w:rStyle w:val="normaltextrun"/>
          <w:rFonts w:ascii="Arial" w:eastAsia="Calibri" w:hAnsi="Arial" w:cs="Arial"/>
          <w:sz w:val="22"/>
          <w:szCs w:val="22"/>
          <w:lang w:val="en-US" w:eastAsia="en-US"/>
        </w:rPr>
      </w:pPr>
      <w:r w:rsidRPr="15EECFC2">
        <w:rPr>
          <w:rStyle w:val="normaltextrun"/>
          <w:rFonts w:ascii="Arial" w:hAnsi="Arial" w:cs="Arial"/>
          <w:lang w:val="en-US"/>
        </w:rPr>
        <w:t xml:space="preserve">This period of consultation will continue until </w:t>
      </w:r>
      <w:r w:rsidR="00452C0F">
        <w:rPr>
          <w:rStyle w:val="normaltextrun"/>
          <w:rFonts w:ascii="Arial" w:hAnsi="Arial" w:cs="Arial"/>
          <w:lang w:val="en-US"/>
        </w:rPr>
        <w:t>21 June 2022</w:t>
      </w:r>
      <w:r w:rsidRPr="15EECFC2">
        <w:rPr>
          <w:rStyle w:val="normaltextrun"/>
          <w:rFonts w:ascii="Arial" w:hAnsi="Arial" w:cs="Arial"/>
          <w:lang w:val="en-US"/>
        </w:rPr>
        <w:t xml:space="preserve">, after which </w:t>
      </w:r>
      <w:r w:rsidR="00452C0F">
        <w:rPr>
          <w:rStyle w:val="normaltextrun"/>
          <w:rFonts w:ascii="Arial" w:hAnsi="Arial" w:cs="Arial"/>
          <w:lang w:val="en-US"/>
        </w:rPr>
        <w:t xml:space="preserve">the Council’s Housing and Inclusion Committee </w:t>
      </w:r>
      <w:r w:rsidR="00425262">
        <w:rPr>
          <w:rStyle w:val="normaltextrun"/>
          <w:rFonts w:ascii="Arial" w:hAnsi="Arial" w:cs="Arial"/>
          <w:lang w:val="en-US"/>
        </w:rPr>
        <w:t xml:space="preserve">will consider a report and make </w:t>
      </w:r>
      <w:r w:rsidR="00452C0F" w:rsidRPr="15EECFC2">
        <w:rPr>
          <w:rStyle w:val="normaltextrun"/>
          <w:rFonts w:ascii="Arial" w:hAnsi="Arial" w:cs="Arial"/>
          <w:lang w:val="en-US"/>
        </w:rPr>
        <w:t>final decisions.</w:t>
      </w:r>
      <w:r w:rsidR="00425262">
        <w:rPr>
          <w:rStyle w:val="normaltextrun"/>
          <w:rFonts w:ascii="Arial" w:hAnsi="Arial" w:cs="Arial"/>
          <w:lang w:val="en-US"/>
        </w:rPr>
        <w:t xml:space="preserve"> </w:t>
      </w:r>
    </w:p>
    <w:p w14:paraId="339FE9B3" w14:textId="77777777" w:rsidR="008A3232" w:rsidRDefault="008A3232" w:rsidP="00452C0F">
      <w:pPr>
        <w:pStyle w:val="paragraph"/>
        <w:spacing w:before="0" w:beforeAutospacing="0" w:after="0" w:afterAutospacing="0"/>
        <w:rPr>
          <w:rStyle w:val="normaltextrun"/>
          <w:rFonts w:ascii="Arial" w:hAnsi="Arial" w:cs="Arial"/>
          <w:lang w:val="en-US"/>
        </w:rPr>
      </w:pPr>
    </w:p>
    <w:p w14:paraId="18D54548" w14:textId="77777777" w:rsidR="00452C0F" w:rsidRPr="008A3232" w:rsidRDefault="008A3232" w:rsidP="008A3232">
      <w:pPr>
        <w:pStyle w:val="paragraph"/>
        <w:spacing w:before="0" w:beforeAutospacing="0" w:after="0" w:afterAutospacing="0"/>
        <w:textAlignment w:val="baseline"/>
        <w:rPr>
          <w:rStyle w:val="normaltextrun"/>
          <w:rFonts w:ascii="Arial" w:hAnsi="Arial" w:cs="Arial"/>
          <w:lang w:val="en-US"/>
        </w:rPr>
      </w:pPr>
      <w:r>
        <w:rPr>
          <w:rStyle w:val="normaltextrun"/>
          <w:rFonts w:ascii="Arial" w:hAnsi="Arial" w:cs="Arial"/>
          <w:lang w:val="en-US"/>
        </w:rPr>
        <w:t xml:space="preserve">Please be assured that your home is safe. The Council has commissioned a fire engineer’s report, a structural report and a compartmentation report and we have met with Herts Fire and Rescue Service to make sure the block is </w:t>
      </w:r>
      <w:r w:rsidR="00994C8F">
        <w:rPr>
          <w:rStyle w:val="normaltextrun"/>
          <w:rFonts w:ascii="Arial" w:hAnsi="Arial" w:cs="Arial"/>
          <w:lang w:val="en-US"/>
        </w:rPr>
        <w:t xml:space="preserve">currently </w:t>
      </w:r>
      <w:r>
        <w:rPr>
          <w:rStyle w:val="normaltextrun"/>
          <w:rFonts w:ascii="Arial" w:hAnsi="Arial" w:cs="Arial"/>
          <w:lang w:val="en-US"/>
        </w:rPr>
        <w:t xml:space="preserve">safe. You can see more about what we are doing to give residents additional peace of mind in the attached </w:t>
      </w:r>
      <w:r>
        <w:rPr>
          <w:rStyle w:val="normaltextrun"/>
          <w:rFonts w:ascii="Arial" w:hAnsi="Arial" w:cs="Arial"/>
        </w:rPr>
        <w:t xml:space="preserve">'Things You May Wish </w:t>
      </w:r>
      <w:proofErr w:type="gramStart"/>
      <w:r>
        <w:rPr>
          <w:rStyle w:val="normaltextrun"/>
          <w:rFonts w:ascii="Arial" w:hAnsi="Arial" w:cs="Arial"/>
        </w:rPr>
        <w:t>To</w:t>
      </w:r>
      <w:proofErr w:type="gramEnd"/>
      <w:r>
        <w:rPr>
          <w:rStyle w:val="normaltextrun"/>
          <w:rFonts w:ascii="Arial" w:hAnsi="Arial" w:cs="Arial"/>
        </w:rPr>
        <w:t xml:space="preserve"> Know’ document.</w:t>
      </w:r>
    </w:p>
    <w:p w14:paraId="48CF990C" w14:textId="77777777" w:rsidR="006371BA" w:rsidRDefault="006371BA" w:rsidP="00D12C8F">
      <w:pPr>
        <w:pStyle w:val="paragraph"/>
        <w:spacing w:before="0" w:beforeAutospacing="0" w:after="0" w:afterAutospacing="0"/>
        <w:textAlignment w:val="baseline"/>
        <w:rPr>
          <w:rStyle w:val="eop"/>
          <w:rFonts w:ascii="Arial" w:hAnsi="Arial" w:cs="Arial"/>
        </w:rPr>
      </w:pPr>
    </w:p>
    <w:p w14:paraId="5F2F3C8C" w14:textId="77777777" w:rsidR="006371BA" w:rsidRDefault="006371BA" w:rsidP="00D12C8F">
      <w:pPr>
        <w:pStyle w:val="paragraph"/>
        <w:spacing w:before="0" w:beforeAutospacing="0" w:after="0" w:afterAutospacing="0"/>
        <w:textAlignment w:val="baseline"/>
        <w:rPr>
          <w:rStyle w:val="eop"/>
          <w:rFonts w:ascii="Arial" w:hAnsi="Arial" w:cs="Arial"/>
        </w:rPr>
      </w:pPr>
      <w:r>
        <w:rPr>
          <w:rStyle w:val="eop"/>
          <w:rFonts w:ascii="Arial" w:hAnsi="Arial" w:cs="Arial"/>
        </w:rPr>
        <w:t>Yours sincerely</w:t>
      </w:r>
    </w:p>
    <w:p w14:paraId="3232A2DF" w14:textId="77777777" w:rsidR="006371BA" w:rsidRDefault="006371BA" w:rsidP="00D12C8F">
      <w:pPr>
        <w:pStyle w:val="paragraph"/>
        <w:spacing w:before="0" w:beforeAutospacing="0" w:after="0" w:afterAutospacing="0"/>
        <w:textAlignment w:val="baseline"/>
        <w:rPr>
          <w:rStyle w:val="eop"/>
          <w:rFonts w:ascii="Arial" w:hAnsi="Arial" w:cs="Arial"/>
        </w:rPr>
      </w:pPr>
    </w:p>
    <w:p w14:paraId="5B9F20F3" w14:textId="77777777" w:rsidR="006371BA" w:rsidRDefault="006371BA" w:rsidP="00D12C8F">
      <w:pPr>
        <w:pStyle w:val="paragraph"/>
        <w:spacing w:before="0" w:beforeAutospacing="0" w:after="0" w:afterAutospacing="0"/>
        <w:textAlignment w:val="baseline"/>
        <w:rPr>
          <w:rStyle w:val="eop"/>
          <w:rFonts w:ascii="Arial" w:hAnsi="Arial" w:cs="Arial"/>
        </w:rPr>
      </w:pPr>
    </w:p>
    <w:p w14:paraId="02BFDF40" w14:textId="77777777" w:rsidR="006371BA" w:rsidRDefault="006371BA" w:rsidP="00D12C8F">
      <w:pPr>
        <w:pStyle w:val="paragraph"/>
        <w:spacing w:before="0" w:beforeAutospacing="0" w:after="0" w:afterAutospacing="0"/>
        <w:textAlignment w:val="baseline"/>
        <w:rPr>
          <w:rStyle w:val="eop"/>
          <w:rFonts w:ascii="Arial" w:hAnsi="Arial" w:cs="Arial"/>
        </w:rPr>
      </w:pPr>
    </w:p>
    <w:p w14:paraId="15E44CFB" w14:textId="77777777" w:rsidR="006371BA" w:rsidRDefault="006371BA" w:rsidP="00D12C8F">
      <w:pPr>
        <w:pStyle w:val="paragraph"/>
        <w:spacing w:before="0" w:beforeAutospacing="0" w:after="0" w:afterAutospacing="0"/>
        <w:textAlignment w:val="baseline"/>
        <w:rPr>
          <w:rStyle w:val="eop"/>
          <w:rFonts w:ascii="Arial" w:hAnsi="Arial" w:cs="Arial"/>
        </w:rPr>
      </w:pPr>
    </w:p>
    <w:p w14:paraId="7269EB89" w14:textId="77777777" w:rsidR="006371BA" w:rsidRDefault="006371BA" w:rsidP="00D12C8F">
      <w:pPr>
        <w:pStyle w:val="paragraph"/>
        <w:spacing w:before="0" w:beforeAutospacing="0" w:after="0" w:afterAutospacing="0"/>
        <w:textAlignment w:val="baseline"/>
        <w:rPr>
          <w:rStyle w:val="eop"/>
          <w:rFonts w:ascii="Arial" w:hAnsi="Arial" w:cs="Arial"/>
        </w:rPr>
      </w:pPr>
      <w:r>
        <w:rPr>
          <w:rStyle w:val="eop"/>
          <w:rFonts w:ascii="Arial" w:hAnsi="Arial" w:cs="Arial"/>
        </w:rPr>
        <w:t>Joanne Turner</w:t>
      </w:r>
    </w:p>
    <w:p w14:paraId="647DDA02" w14:textId="77777777" w:rsidR="006371BA" w:rsidRPr="006371BA" w:rsidRDefault="006371BA" w:rsidP="00D12C8F">
      <w:pPr>
        <w:pStyle w:val="paragraph"/>
        <w:spacing w:before="0" w:beforeAutospacing="0" w:after="0" w:afterAutospacing="0"/>
        <w:textAlignment w:val="baseline"/>
        <w:rPr>
          <w:rStyle w:val="eop"/>
          <w:rFonts w:ascii="Arial" w:hAnsi="Arial" w:cs="Arial"/>
        </w:rPr>
      </w:pPr>
      <w:r w:rsidRPr="006371BA">
        <w:rPr>
          <w:rStyle w:val="eop"/>
          <w:rFonts w:ascii="Arial" w:hAnsi="Arial" w:cs="Arial"/>
        </w:rPr>
        <w:t>Tenancy Services &amp; Performance Manager</w:t>
      </w:r>
    </w:p>
    <w:p w14:paraId="4B2166A7"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B6BEC08" w14:textId="77777777" w:rsidR="00D12C8F" w:rsidRDefault="00D12C8F" w:rsidP="00D12C8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64AE72A" w14:textId="77777777" w:rsidR="00D12C8F" w:rsidRDefault="00D12C8F" w:rsidP="00D12C8F">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1293248E"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31EE1D73"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16EC91A8"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0C9C9B72"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6F042DD7"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0E5F919C"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0361D4EF"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5B327E55"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3B2574D8"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270066E0"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55776223"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5FFCAC7C" w14:textId="77777777" w:rsidR="005A751D" w:rsidRDefault="005A751D" w:rsidP="00D12C8F">
      <w:pPr>
        <w:pStyle w:val="paragraph"/>
        <w:spacing w:before="0" w:beforeAutospacing="0" w:after="0" w:afterAutospacing="0"/>
        <w:textAlignment w:val="baseline"/>
        <w:rPr>
          <w:rStyle w:val="eop"/>
          <w:rFonts w:ascii="Arial" w:hAnsi="Arial" w:cs="Arial"/>
          <w:sz w:val="22"/>
          <w:szCs w:val="22"/>
        </w:rPr>
      </w:pPr>
    </w:p>
    <w:p w14:paraId="4B56FD8A" w14:textId="77777777" w:rsidR="00A3139C" w:rsidRDefault="00A3139C" w:rsidP="004018E0">
      <w:pPr>
        <w:pStyle w:val="paragraph"/>
        <w:spacing w:before="0" w:beforeAutospacing="0" w:after="0" w:afterAutospacing="0"/>
        <w:jc w:val="both"/>
        <w:textAlignment w:val="baseline"/>
      </w:pPr>
    </w:p>
    <w:sectPr w:rsidR="00A313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67104"/>
    <w:multiLevelType w:val="hybridMultilevel"/>
    <w:tmpl w:val="CD629D94"/>
    <w:lvl w:ilvl="0" w:tplc="E774D366">
      <w:start w:val="1"/>
      <w:numFmt w:val="decimal"/>
      <w:lvlText w:val="%1."/>
      <w:lvlJc w:val="left"/>
      <w:pPr>
        <w:ind w:left="720" w:hanging="360"/>
      </w:pPr>
    </w:lvl>
    <w:lvl w:ilvl="1" w:tplc="66C2B278">
      <w:start w:val="1"/>
      <w:numFmt w:val="lowerLetter"/>
      <w:lvlText w:val="%2."/>
      <w:lvlJc w:val="left"/>
      <w:pPr>
        <w:ind w:left="1440" w:hanging="360"/>
      </w:pPr>
    </w:lvl>
    <w:lvl w:ilvl="2" w:tplc="51DE1B58">
      <w:start w:val="1"/>
      <w:numFmt w:val="lowerRoman"/>
      <w:lvlText w:val="%3."/>
      <w:lvlJc w:val="right"/>
      <w:pPr>
        <w:ind w:left="2160" w:hanging="180"/>
      </w:pPr>
    </w:lvl>
    <w:lvl w:ilvl="3" w:tplc="8564CCE8">
      <w:start w:val="1"/>
      <w:numFmt w:val="decimal"/>
      <w:lvlText w:val="%4."/>
      <w:lvlJc w:val="left"/>
      <w:pPr>
        <w:ind w:left="2880" w:hanging="360"/>
      </w:pPr>
    </w:lvl>
    <w:lvl w:ilvl="4" w:tplc="9CCA7288">
      <w:start w:val="1"/>
      <w:numFmt w:val="lowerLetter"/>
      <w:lvlText w:val="%5."/>
      <w:lvlJc w:val="left"/>
      <w:pPr>
        <w:ind w:left="3600" w:hanging="360"/>
      </w:pPr>
    </w:lvl>
    <w:lvl w:ilvl="5" w:tplc="6CFEEE74">
      <w:start w:val="1"/>
      <w:numFmt w:val="lowerRoman"/>
      <w:lvlText w:val="%6."/>
      <w:lvlJc w:val="right"/>
      <w:pPr>
        <w:ind w:left="4320" w:hanging="180"/>
      </w:pPr>
    </w:lvl>
    <w:lvl w:ilvl="6" w:tplc="69600C1E">
      <w:start w:val="1"/>
      <w:numFmt w:val="decimal"/>
      <w:lvlText w:val="%7."/>
      <w:lvlJc w:val="left"/>
      <w:pPr>
        <w:ind w:left="5040" w:hanging="360"/>
      </w:pPr>
    </w:lvl>
    <w:lvl w:ilvl="7" w:tplc="1A349966">
      <w:start w:val="1"/>
      <w:numFmt w:val="lowerLetter"/>
      <w:lvlText w:val="%8."/>
      <w:lvlJc w:val="left"/>
      <w:pPr>
        <w:ind w:left="5760" w:hanging="360"/>
      </w:pPr>
    </w:lvl>
    <w:lvl w:ilvl="8" w:tplc="4620A8F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8F"/>
    <w:rsid w:val="00002519"/>
    <w:rsid w:val="00022A76"/>
    <w:rsid w:val="000253DE"/>
    <w:rsid w:val="000A2C51"/>
    <w:rsid w:val="00130DF2"/>
    <w:rsid w:val="0014277D"/>
    <w:rsid w:val="001E2152"/>
    <w:rsid w:val="002875C3"/>
    <w:rsid w:val="00367226"/>
    <w:rsid w:val="003936BC"/>
    <w:rsid w:val="004018E0"/>
    <w:rsid w:val="00425262"/>
    <w:rsid w:val="004342E3"/>
    <w:rsid w:val="004419A6"/>
    <w:rsid w:val="00450D48"/>
    <w:rsid w:val="00452C0F"/>
    <w:rsid w:val="00463A28"/>
    <w:rsid w:val="00493BD8"/>
    <w:rsid w:val="004B5AF1"/>
    <w:rsid w:val="0057108E"/>
    <w:rsid w:val="005A751D"/>
    <w:rsid w:val="005C28DC"/>
    <w:rsid w:val="00611F1D"/>
    <w:rsid w:val="006371BA"/>
    <w:rsid w:val="0066593B"/>
    <w:rsid w:val="006A0D96"/>
    <w:rsid w:val="006A7361"/>
    <w:rsid w:val="006D30BE"/>
    <w:rsid w:val="007B1D0E"/>
    <w:rsid w:val="00834A39"/>
    <w:rsid w:val="00857EA0"/>
    <w:rsid w:val="00861354"/>
    <w:rsid w:val="008777A6"/>
    <w:rsid w:val="008A3232"/>
    <w:rsid w:val="008B7FA6"/>
    <w:rsid w:val="009443FB"/>
    <w:rsid w:val="0098034B"/>
    <w:rsid w:val="00994C8F"/>
    <w:rsid w:val="00A3139C"/>
    <w:rsid w:val="00A51228"/>
    <w:rsid w:val="00A656AF"/>
    <w:rsid w:val="00A73DF6"/>
    <w:rsid w:val="00AA61C3"/>
    <w:rsid w:val="00B37693"/>
    <w:rsid w:val="00CE8A60"/>
    <w:rsid w:val="00D12C8F"/>
    <w:rsid w:val="00D41FDD"/>
    <w:rsid w:val="00DB029E"/>
    <w:rsid w:val="00DE020C"/>
    <w:rsid w:val="00DE4221"/>
    <w:rsid w:val="00E23DE1"/>
    <w:rsid w:val="00E270FF"/>
    <w:rsid w:val="00E41B41"/>
    <w:rsid w:val="00EC24A9"/>
    <w:rsid w:val="00EE0C79"/>
    <w:rsid w:val="00EF1490"/>
    <w:rsid w:val="00F82DE5"/>
    <w:rsid w:val="03A7365B"/>
    <w:rsid w:val="054306BC"/>
    <w:rsid w:val="0680B966"/>
    <w:rsid w:val="085AFF89"/>
    <w:rsid w:val="087AA77E"/>
    <w:rsid w:val="09137E80"/>
    <w:rsid w:val="0A9EDE53"/>
    <w:rsid w:val="0BB24840"/>
    <w:rsid w:val="0CBFD63A"/>
    <w:rsid w:val="0D6E3653"/>
    <w:rsid w:val="0DD67F15"/>
    <w:rsid w:val="0DE6EFA3"/>
    <w:rsid w:val="0E1C3F52"/>
    <w:rsid w:val="0FAE8F91"/>
    <w:rsid w:val="12A9F038"/>
    <w:rsid w:val="14EAA6D9"/>
    <w:rsid w:val="15EECFC2"/>
    <w:rsid w:val="16A4004D"/>
    <w:rsid w:val="1902BFB9"/>
    <w:rsid w:val="19D66B78"/>
    <w:rsid w:val="1AA12BFD"/>
    <w:rsid w:val="1C6A2084"/>
    <w:rsid w:val="1C8557E4"/>
    <w:rsid w:val="1FA0D154"/>
    <w:rsid w:val="215D4F66"/>
    <w:rsid w:val="24744277"/>
    <w:rsid w:val="2494F028"/>
    <w:rsid w:val="2649E8E6"/>
    <w:rsid w:val="27C80A8B"/>
    <w:rsid w:val="2805D6F9"/>
    <w:rsid w:val="283CCC1B"/>
    <w:rsid w:val="2843A5C2"/>
    <w:rsid w:val="29A558EA"/>
    <w:rsid w:val="2A09F01C"/>
    <w:rsid w:val="2AAED65C"/>
    <w:rsid w:val="2C4AA6BD"/>
    <w:rsid w:val="2C9B7BAE"/>
    <w:rsid w:val="2D4190DE"/>
    <w:rsid w:val="2FB41D42"/>
    <w:rsid w:val="309C495E"/>
    <w:rsid w:val="317B60B6"/>
    <w:rsid w:val="3349F1B9"/>
    <w:rsid w:val="349AA4F9"/>
    <w:rsid w:val="382D307D"/>
    <w:rsid w:val="38763834"/>
    <w:rsid w:val="38B8C8EB"/>
    <w:rsid w:val="38BD8D51"/>
    <w:rsid w:val="38D2F5AC"/>
    <w:rsid w:val="3931174B"/>
    <w:rsid w:val="3A03C45B"/>
    <w:rsid w:val="3BBC09F0"/>
    <w:rsid w:val="3E324F3E"/>
    <w:rsid w:val="3E3C3502"/>
    <w:rsid w:val="3EF3AAB2"/>
    <w:rsid w:val="42BED134"/>
    <w:rsid w:val="432D54E1"/>
    <w:rsid w:val="43C71BD5"/>
    <w:rsid w:val="44800C9B"/>
    <w:rsid w:val="4956AF84"/>
    <w:rsid w:val="4C13015C"/>
    <w:rsid w:val="4DAED1BD"/>
    <w:rsid w:val="4E0DC684"/>
    <w:rsid w:val="4E26EEE1"/>
    <w:rsid w:val="507611A5"/>
    <w:rsid w:val="50E6727F"/>
    <w:rsid w:val="52495CC4"/>
    <w:rsid w:val="548E4E72"/>
    <w:rsid w:val="54FBE22D"/>
    <w:rsid w:val="56502056"/>
    <w:rsid w:val="57618987"/>
    <w:rsid w:val="58ECFE05"/>
    <w:rsid w:val="5B24275C"/>
    <w:rsid w:val="5C640610"/>
    <w:rsid w:val="5C843973"/>
    <w:rsid w:val="5D6F9A37"/>
    <w:rsid w:val="5DFFD671"/>
    <w:rsid w:val="5EF2423B"/>
    <w:rsid w:val="608E129C"/>
    <w:rsid w:val="61F0593C"/>
    <w:rsid w:val="6229E2FD"/>
    <w:rsid w:val="656932E3"/>
    <w:rsid w:val="6586EEC5"/>
    <w:rsid w:val="6825C4B2"/>
    <w:rsid w:val="68B177FD"/>
    <w:rsid w:val="6A15A04A"/>
    <w:rsid w:val="6A4D485E"/>
    <w:rsid w:val="6BEE4E56"/>
    <w:rsid w:val="6D78D84D"/>
    <w:rsid w:val="6EF54E01"/>
    <w:rsid w:val="70189E2C"/>
    <w:rsid w:val="71EB3C3E"/>
    <w:rsid w:val="71ED54A9"/>
    <w:rsid w:val="757C083F"/>
    <w:rsid w:val="78137D86"/>
    <w:rsid w:val="7A80CD02"/>
    <w:rsid w:val="7B0E6720"/>
    <w:rsid w:val="7B768833"/>
    <w:rsid w:val="7BEB49C3"/>
    <w:rsid w:val="7CE6EEA9"/>
    <w:rsid w:val="7F85B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FFC4"/>
  <w15:chartTrackingRefBased/>
  <w15:docId w15:val="{90AC8190-F1AA-4549-8D7D-BAE4AC1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2C8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12C8F"/>
  </w:style>
  <w:style w:type="character" w:customStyle="1" w:styleId="eop">
    <w:name w:val="eop"/>
    <w:basedOn w:val="DefaultParagraphFont"/>
    <w:rsid w:val="00D12C8F"/>
  </w:style>
  <w:style w:type="character" w:styleId="Hyperlink">
    <w:name w:val="Hyperlink"/>
    <w:basedOn w:val="DefaultParagraphFont"/>
    <w:uiPriority w:val="99"/>
    <w:unhideWhenUsed/>
    <w:rsid w:val="00E23DE1"/>
    <w:rPr>
      <w:color w:val="0563C1" w:themeColor="hyperlink"/>
      <w:u w:val="single"/>
    </w:rPr>
  </w:style>
  <w:style w:type="character" w:customStyle="1" w:styleId="UnresolvedMention1">
    <w:name w:val="Unresolved Mention1"/>
    <w:basedOn w:val="DefaultParagraphFont"/>
    <w:uiPriority w:val="99"/>
    <w:semiHidden/>
    <w:unhideWhenUsed/>
    <w:rsid w:val="00E23DE1"/>
    <w:rPr>
      <w:color w:val="605E5C"/>
      <w:shd w:val="clear" w:color="auto" w:fill="E1DFDD"/>
    </w:rPr>
  </w:style>
  <w:style w:type="character" w:styleId="CommentReference">
    <w:name w:val="annotation reference"/>
    <w:basedOn w:val="DefaultParagraphFont"/>
    <w:uiPriority w:val="99"/>
    <w:semiHidden/>
    <w:unhideWhenUsed/>
    <w:rsid w:val="00A656AF"/>
    <w:rPr>
      <w:sz w:val="16"/>
      <w:szCs w:val="16"/>
    </w:rPr>
  </w:style>
  <w:style w:type="paragraph" w:styleId="CommentText">
    <w:name w:val="annotation text"/>
    <w:basedOn w:val="Normal"/>
    <w:link w:val="CommentTextChar"/>
    <w:uiPriority w:val="99"/>
    <w:semiHidden/>
    <w:unhideWhenUsed/>
    <w:rsid w:val="00A656AF"/>
    <w:pPr>
      <w:spacing w:line="240" w:lineRule="auto"/>
    </w:pPr>
    <w:rPr>
      <w:sz w:val="20"/>
      <w:szCs w:val="20"/>
    </w:rPr>
  </w:style>
  <w:style w:type="character" w:customStyle="1" w:styleId="CommentTextChar">
    <w:name w:val="Comment Text Char"/>
    <w:basedOn w:val="DefaultParagraphFont"/>
    <w:link w:val="CommentText"/>
    <w:uiPriority w:val="99"/>
    <w:semiHidden/>
    <w:rsid w:val="00A656AF"/>
    <w:rPr>
      <w:lang w:eastAsia="en-US"/>
    </w:rPr>
  </w:style>
  <w:style w:type="paragraph" w:styleId="CommentSubject">
    <w:name w:val="annotation subject"/>
    <w:basedOn w:val="CommentText"/>
    <w:next w:val="CommentText"/>
    <w:link w:val="CommentSubjectChar"/>
    <w:uiPriority w:val="99"/>
    <w:semiHidden/>
    <w:unhideWhenUsed/>
    <w:rsid w:val="00A656AF"/>
    <w:rPr>
      <w:b/>
      <w:bCs/>
    </w:rPr>
  </w:style>
  <w:style w:type="character" w:customStyle="1" w:styleId="CommentSubjectChar">
    <w:name w:val="Comment Subject Char"/>
    <w:basedOn w:val="CommentTextChar"/>
    <w:link w:val="CommentSubject"/>
    <w:uiPriority w:val="99"/>
    <w:semiHidden/>
    <w:rsid w:val="00A656AF"/>
    <w:rPr>
      <w:b/>
      <w:bCs/>
      <w:lang w:eastAsia="en-US"/>
    </w:rPr>
  </w:style>
  <w:style w:type="paragraph" w:styleId="BalloonText">
    <w:name w:val="Balloon Text"/>
    <w:basedOn w:val="Normal"/>
    <w:link w:val="BalloonTextChar"/>
    <w:uiPriority w:val="99"/>
    <w:semiHidden/>
    <w:unhideWhenUsed/>
    <w:rsid w:val="00A65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6A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8146">
      <w:bodyDiv w:val="1"/>
      <w:marLeft w:val="0"/>
      <w:marRight w:val="0"/>
      <w:marTop w:val="0"/>
      <w:marBottom w:val="0"/>
      <w:divBdr>
        <w:top w:val="none" w:sz="0" w:space="0" w:color="auto"/>
        <w:left w:val="none" w:sz="0" w:space="0" w:color="auto"/>
        <w:bottom w:val="none" w:sz="0" w:space="0" w:color="auto"/>
        <w:right w:val="none" w:sz="0" w:space="0" w:color="auto"/>
      </w:divBdr>
    </w:div>
    <w:div w:id="475686303">
      <w:bodyDiv w:val="1"/>
      <w:marLeft w:val="0"/>
      <w:marRight w:val="0"/>
      <w:marTop w:val="0"/>
      <w:marBottom w:val="0"/>
      <w:divBdr>
        <w:top w:val="none" w:sz="0" w:space="0" w:color="auto"/>
        <w:left w:val="none" w:sz="0" w:space="0" w:color="auto"/>
        <w:bottom w:val="none" w:sz="0" w:space="0" w:color="auto"/>
        <w:right w:val="none" w:sz="0" w:space="0" w:color="auto"/>
      </w:divBdr>
    </w:div>
    <w:div w:id="961888589">
      <w:bodyDiv w:val="1"/>
      <w:marLeft w:val="0"/>
      <w:marRight w:val="0"/>
      <w:marTop w:val="0"/>
      <w:marBottom w:val="0"/>
      <w:divBdr>
        <w:top w:val="none" w:sz="0" w:space="0" w:color="auto"/>
        <w:left w:val="none" w:sz="0" w:space="0" w:color="auto"/>
        <w:bottom w:val="none" w:sz="0" w:space="0" w:color="auto"/>
        <w:right w:val="none" w:sz="0" w:space="0" w:color="auto"/>
      </w:divBdr>
      <w:divsChild>
        <w:div w:id="6491663">
          <w:marLeft w:val="0"/>
          <w:marRight w:val="0"/>
          <w:marTop w:val="0"/>
          <w:marBottom w:val="0"/>
          <w:divBdr>
            <w:top w:val="none" w:sz="0" w:space="0" w:color="auto"/>
            <w:left w:val="none" w:sz="0" w:space="0" w:color="auto"/>
            <w:bottom w:val="none" w:sz="0" w:space="0" w:color="auto"/>
            <w:right w:val="none" w:sz="0" w:space="0" w:color="auto"/>
          </w:divBdr>
        </w:div>
        <w:div w:id="17242853">
          <w:marLeft w:val="0"/>
          <w:marRight w:val="0"/>
          <w:marTop w:val="0"/>
          <w:marBottom w:val="0"/>
          <w:divBdr>
            <w:top w:val="none" w:sz="0" w:space="0" w:color="auto"/>
            <w:left w:val="none" w:sz="0" w:space="0" w:color="auto"/>
            <w:bottom w:val="none" w:sz="0" w:space="0" w:color="auto"/>
            <w:right w:val="none" w:sz="0" w:space="0" w:color="auto"/>
          </w:divBdr>
        </w:div>
        <w:div w:id="30110527">
          <w:marLeft w:val="0"/>
          <w:marRight w:val="0"/>
          <w:marTop w:val="0"/>
          <w:marBottom w:val="0"/>
          <w:divBdr>
            <w:top w:val="none" w:sz="0" w:space="0" w:color="auto"/>
            <w:left w:val="none" w:sz="0" w:space="0" w:color="auto"/>
            <w:bottom w:val="none" w:sz="0" w:space="0" w:color="auto"/>
            <w:right w:val="none" w:sz="0" w:space="0" w:color="auto"/>
          </w:divBdr>
        </w:div>
        <w:div w:id="45691276">
          <w:marLeft w:val="0"/>
          <w:marRight w:val="0"/>
          <w:marTop w:val="0"/>
          <w:marBottom w:val="0"/>
          <w:divBdr>
            <w:top w:val="none" w:sz="0" w:space="0" w:color="auto"/>
            <w:left w:val="none" w:sz="0" w:space="0" w:color="auto"/>
            <w:bottom w:val="none" w:sz="0" w:space="0" w:color="auto"/>
            <w:right w:val="none" w:sz="0" w:space="0" w:color="auto"/>
          </w:divBdr>
        </w:div>
        <w:div w:id="74515850">
          <w:marLeft w:val="0"/>
          <w:marRight w:val="0"/>
          <w:marTop w:val="0"/>
          <w:marBottom w:val="0"/>
          <w:divBdr>
            <w:top w:val="none" w:sz="0" w:space="0" w:color="auto"/>
            <w:left w:val="none" w:sz="0" w:space="0" w:color="auto"/>
            <w:bottom w:val="none" w:sz="0" w:space="0" w:color="auto"/>
            <w:right w:val="none" w:sz="0" w:space="0" w:color="auto"/>
          </w:divBdr>
        </w:div>
        <w:div w:id="128482171">
          <w:marLeft w:val="0"/>
          <w:marRight w:val="0"/>
          <w:marTop w:val="0"/>
          <w:marBottom w:val="0"/>
          <w:divBdr>
            <w:top w:val="none" w:sz="0" w:space="0" w:color="auto"/>
            <w:left w:val="none" w:sz="0" w:space="0" w:color="auto"/>
            <w:bottom w:val="none" w:sz="0" w:space="0" w:color="auto"/>
            <w:right w:val="none" w:sz="0" w:space="0" w:color="auto"/>
          </w:divBdr>
        </w:div>
        <w:div w:id="134184520">
          <w:marLeft w:val="0"/>
          <w:marRight w:val="0"/>
          <w:marTop w:val="0"/>
          <w:marBottom w:val="0"/>
          <w:divBdr>
            <w:top w:val="none" w:sz="0" w:space="0" w:color="auto"/>
            <w:left w:val="none" w:sz="0" w:space="0" w:color="auto"/>
            <w:bottom w:val="none" w:sz="0" w:space="0" w:color="auto"/>
            <w:right w:val="none" w:sz="0" w:space="0" w:color="auto"/>
          </w:divBdr>
        </w:div>
        <w:div w:id="139541097">
          <w:marLeft w:val="0"/>
          <w:marRight w:val="0"/>
          <w:marTop w:val="0"/>
          <w:marBottom w:val="0"/>
          <w:divBdr>
            <w:top w:val="none" w:sz="0" w:space="0" w:color="auto"/>
            <w:left w:val="none" w:sz="0" w:space="0" w:color="auto"/>
            <w:bottom w:val="none" w:sz="0" w:space="0" w:color="auto"/>
            <w:right w:val="none" w:sz="0" w:space="0" w:color="auto"/>
          </w:divBdr>
        </w:div>
        <w:div w:id="148639212">
          <w:marLeft w:val="0"/>
          <w:marRight w:val="0"/>
          <w:marTop w:val="0"/>
          <w:marBottom w:val="0"/>
          <w:divBdr>
            <w:top w:val="none" w:sz="0" w:space="0" w:color="auto"/>
            <w:left w:val="none" w:sz="0" w:space="0" w:color="auto"/>
            <w:bottom w:val="none" w:sz="0" w:space="0" w:color="auto"/>
            <w:right w:val="none" w:sz="0" w:space="0" w:color="auto"/>
          </w:divBdr>
        </w:div>
        <w:div w:id="199785101">
          <w:marLeft w:val="0"/>
          <w:marRight w:val="0"/>
          <w:marTop w:val="0"/>
          <w:marBottom w:val="0"/>
          <w:divBdr>
            <w:top w:val="none" w:sz="0" w:space="0" w:color="auto"/>
            <w:left w:val="none" w:sz="0" w:space="0" w:color="auto"/>
            <w:bottom w:val="none" w:sz="0" w:space="0" w:color="auto"/>
            <w:right w:val="none" w:sz="0" w:space="0" w:color="auto"/>
          </w:divBdr>
        </w:div>
        <w:div w:id="213588473">
          <w:marLeft w:val="0"/>
          <w:marRight w:val="0"/>
          <w:marTop w:val="0"/>
          <w:marBottom w:val="0"/>
          <w:divBdr>
            <w:top w:val="none" w:sz="0" w:space="0" w:color="auto"/>
            <w:left w:val="none" w:sz="0" w:space="0" w:color="auto"/>
            <w:bottom w:val="none" w:sz="0" w:space="0" w:color="auto"/>
            <w:right w:val="none" w:sz="0" w:space="0" w:color="auto"/>
          </w:divBdr>
        </w:div>
        <w:div w:id="232275109">
          <w:marLeft w:val="0"/>
          <w:marRight w:val="0"/>
          <w:marTop w:val="0"/>
          <w:marBottom w:val="0"/>
          <w:divBdr>
            <w:top w:val="none" w:sz="0" w:space="0" w:color="auto"/>
            <w:left w:val="none" w:sz="0" w:space="0" w:color="auto"/>
            <w:bottom w:val="none" w:sz="0" w:space="0" w:color="auto"/>
            <w:right w:val="none" w:sz="0" w:space="0" w:color="auto"/>
          </w:divBdr>
        </w:div>
        <w:div w:id="240406953">
          <w:marLeft w:val="0"/>
          <w:marRight w:val="0"/>
          <w:marTop w:val="0"/>
          <w:marBottom w:val="0"/>
          <w:divBdr>
            <w:top w:val="none" w:sz="0" w:space="0" w:color="auto"/>
            <w:left w:val="none" w:sz="0" w:space="0" w:color="auto"/>
            <w:bottom w:val="none" w:sz="0" w:space="0" w:color="auto"/>
            <w:right w:val="none" w:sz="0" w:space="0" w:color="auto"/>
          </w:divBdr>
        </w:div>
        <w:div w:id="242686159">
          <w:marLeft w:val="0"/>
          <w:marRight w:val="0"/>
          <w:marTop w:val="0"/>
          <w:marBottom w:val="0"/>
          <w:divBdr>
            <w:top w:val="none" w:sz="0" w:space="0" w:color="auto"/>
            <w:left w:val="none" w:sz="0" w:space="0" w:color="auto"/>
            <w:bottom w:val="none" w:sz="0" w:space="0" w:color="auto"/>
            <w:right w:val="none" w:sz="0" w:space="0" w:color="auto"/>
          </w:divBdr>
        </w:div>
        <w:div w:id="256253225">
          <w:marLeft w:val="0"/>
          <w:marRight w:val="0"/>
          <w:marTop w:val="0"/>
          <w:marBottom w:val="0"/>
          <w:divBdr>
            <w:top w:val="none" w:sz="0" w:space="0" w:color="auto"/>
            <w:left w:val="none" w:sz="0" w:space="0" w:color="auto"/>
            <w:bottom w:val="none" w:sz="0" w:space="0" w:color="auto"/>
            <w:right w:val="none" w:sz="0" w:space="0" w:color="auto"/>
          </w:divBdr>
        </w:div>
        <w:div w:id="291401291">
          <w:marLeft w:val="0"/>
          <w:marRight w:val="0"/>
          <w:marTop w:val="0"/>
          <w:marBottom w:val="0"/>
          <w:divBdr>
            <w:top w:val="none" w:sz="0" w:space="0" w:color="auto"/>
            <w:left w:val="none" w:sz="0" w:space="0" w:color="auto"/>
            <w:bottom w:val="none" w:sz="0" w:space="0" w:color="auto"/>
            <w:right w:val="none" w:sz="0" w:space="0" w:color="auto"/>
          </w:divBdr>
        </w:div>
        <w:div w:id="319961998">
          <w:marLeft w:val="0"/>
          <w:marRight w:val="0"/>
          <w:marTop w:val="0"/>
          <w:marBottom w:val="0"/>
          <w:divBdr>
            <w:top w:val="none" w:sz="0" w:space="0" w:color="auto"/>
            <w:left w:val="none" w:sz="0" w:space="0" w:color="auto"/>
            <w:bottom w:val="none" w:sz="0" w:space="0" w:color="auto"/>
            <w:right w:val="none" w:sz="0" w:space="0" w:color="auto"/>
          </w:divBdr>
        </w:div>
        <w:div w:id="321860027">
          <w:marLeft w:val="0"/>
          <w:marRight w:val="0"/>
          <w:marTop w:val="0"/>
          <w:marBottom w:val="0"/>
          <w:divBdr>
            <w:top w:val="none" w:sz="0" w:space="0" w:color="auto"/>
            <w:left w:val="none" w:sz="0" w:space="0" w:color="auto"/>
            <w:bottom w:val="none" w:sz="0" w:space="0" w:color="auto"/>
            <w:right w:val="none" w:sz="0" w:space="0" w:color="auto"/>
          </w:divBdr>
        </w:div>
        <w:div w:id="333650665">
          <w:marLeft w:val="0"/>
          <w:marRight w:val="0"/>
          <w:marTop w:val="0"/>
          <w:marBottom w:val="0"/>
          <w:divBdr>
            <w:top w:val="none" w:sz="0" w:space="0" w:color="auto"/>
            <w:left w:val="none" w:sz="0" w:space="0" w:color="auto"/>
            <w:bottom w:val="none" w:sz="0" w:space="0" w:color="auto"/>
            <w:right w:val="none" w:sz="0" w:space="0" w:color="auto"/>
          </w:divBdr>
        </w:div>
        <w:div w:id="364063323">
          <w:marLeft w:val="0"/>
          <w:marRight w:val="0"/>
          <w:marTop w:val="0"/>
          <w:marBottom w:val="0"/>
          <w:divBdr>
            <w:top w:val="none" w:sz="0" w:space="0" w:color="auto"/>
            <w:left w:val="none" w:sz="0" w:space="0" w:color="auto"/>
            <w:bottom w:val="none" w:sz="0" w:space="0" w:color="auto"/>
            <w:right w:val="none" w:sz="0" w:space="0" w:color="auto"/>
          </w:divBdr>
        </w:div>
        <w:div w:id="383676740">
          <w:marLeft w:val="0"/>
          <w:marRight w:val="0"/>
          <w:marTop w:val="0"/>
          <w:marBottom w:val="0"/>
          <w:divBdr>
            <w:top w:val="none" w:sz="0" w:space="0" w:color="auto"/>
            <w:left w:val="none" w:sz="0" w:space="0" w:color="auto"/>
            <w:bottom w:val="none" w:sz="0" w:space="0" w:color="auto"/>
            <w:right w:val="none" w:sz="0" w:space="0" w:color="auto"/>
          </w:divBdr>
        </w:div>
        <w:div w:id="390036733">
          <w:marLeft w:val="0"/>
          <w:marRight w:val="0"/>
          <w:marTop w:val="0"/>
          <w:marBottom w:val="0"/>
          <w:divBdr>
            <w:top w:val="none" w:sz="0" w:space="0" w:color="auto"/>
            <w:left w:val="none" w:sz="0" w:space="0" w:color="auto"/>
            <w:bottom w:val="none" w:sz="0" w:space="0" w:color="auto"/>
            <w:right w:val="none" w:sz="0" w:space="0" w:color="auto"/>
          </w:divBdr>
        </w:div>
        <w:div w:id="391857240">
          <w:marLeft w:val="0"/>
          <w:marRight w:val="0"/>
          <w:marTop w:val="0"/>
          <w:marBottom w:val="0"/>
          <w:divBdr>
            <w:top w:val="none" w:sz="0" w:space="0" w:color="auto"/>
            <w:left w:val="none" w:sz="0" w:space="0" w:color="auto"/>
            <w:bottom w:val="none" w:sz="0" w:space="0" w:color="auto"/>
            <w:right w:val="none" w:sz="0" w:space="0" w:color="auto"/>
          </w:divBdr>
        </w:div>
        <w:div w:id="394940411">
          <w:marLeft w:val="0"/>
          <w:marRight w:val="0"/>
          <w:marTop w:val="0"/>
          <w:marBottom w:val="0"/>
          <w:divBdr>
            <w:top w:val="none" w:sz="0" w:space="0" w:color="auto"/>
            <w:left w:val="none" w:sz="0" w:space="0" w:color="auto"/>
            <w:bottom w:val="none" w:sz="0" w:space="0" w:color="auto"/>
            <w:right w:val="none" w:sz="0" w:space="0" w:color="auto"/>
          </w:divBdr>
        </w:div>
        <w:div w:id="397628647">
          <w:marLeft w:val="0"/>
          <w:marRight w:val="0"/>
          <w:marTop w:val="0"/>
          <w:marBottom w:val="0"/>
          <w:divBdr>
            <w:top w:val="none" w:sz="0" w:space="0" w:color="auto"/>
            <w:left w:val="none" w:sz="0" w:space="0" w:color="auto"/>
            <w:bottom w:val="none" w:sz="0" w:space="0" w:color="auto"/>
            <w:right w:val="none" w:sz="0" w:space="0" w:color="auto"/>
          </w:divBdr>
        </w:div>
        <w:div w:id="412899265">
          <w:marLeft w:val="0"/>
          <w:marRight w:val="0"/>
          <w:marTop w:val="0"/>
          <w:marBottom w:val="0"/>
          <w:divBdr>
            <w:top w:val="none" w:sz="0" w:space="0" w:color="auto"/>
            <w:left w:val="none" w:sz="0" w:space="0" w:color="auto"/>
            <w:bottom w:val="none" w:sz="0" w:space="0" w:color="auto"/>
            <w:right w:val="none" w:sz="0" w:space="0" w:color="auto"/>
          </w:divBdr>
        </w:div>
        <w:div w:id="419103997">
          <w:marLeft w:val="0"/>
          <w:marRight w:val="0"/>
          <w:marTop w:val="0"/>
          <w:marBottom w:val="0"/>
          <w:divBdr>
            <w:top w:val="none" w:sz="0" w:space="0" w:color="auto"/>
            <w:left w:val="none" w:sz="0" w:space="0" w:color="auto"/>
            <w:bottom w:val="none" w:sz="0" w:space="0" w:color="auto"/>
            <w:right w:val="none" w:sz="0" w:space="0" w:color="auto"/>
          </w:divBdr>
        </w:div>
        <w:div w:id="427166435">
          <w:marLeft w:val="0"/>
          <w:marRight w:val="0"/>
          <w:marTop w:val="0"/>
          <w:marBottom w:val="0"/>
          <w:divBdr>
            <w:top w:val="none" w:sz="0" w:space="0" w:color="auto"/>
            <w:left w:val="none" w:sz="0" w:space="0" w:color="auto"/>
            <w:bottom w:val="none" w:sz="0" w:space="0" w:color="auto"/>
            <w:right w:val="none" w:sz="0" w:space="0" w:color="auto"/>
          </w:divBdr>
        </w:div>
        <w:div w:id="429812341">
          <w:marLeft w:val="0"/>
          <w:marRight w:val="0"/>
          <w:marTop w:val="0"/>
          <w:marBottom w:val="0"/>
          <w:divBdr>
            <w:top w:val="none" w:sz="0" w:space="0" w:color="auto"/>
            <w:left w:val="none" w:sz="0" w:space="0" w:color="auto"/>
            <w:bottom w:val="none" w:sz="0" w:space="0" w:color="auto"/>
            <w:right w:val="none" w:sz="0" w:space="0" w:color="auto"/>
          </w:divBdr>
        </w:div>
        <w:div w:id="441532448">
          <w:marLeft w:val="0"/>
          <w:marRight w:val="0"/>
          <w:marTop w:val="0"/>
          <w:marBottom w:val="0"/>
          <w:divBdr>
            <w:top w:val="none" w:sz="0" w:space="0" w:color="auto"/>
            <w:left w:val="none" w:sz="0" w:space="0" w:color="auto"/>
            <w:bottom w:val="none" w:sz="0" w:space="0" w:color="auto"/>
            <w:right w:val="none" w:sz="0" w:space="0" w:color="auto"/>
          </w:divBdr>
        </w:div>
        <w:div w:id="472984939">
          <w:marLeft w:val="0"/>
          <w:marRight w:val="0"/>
          <w:marTop w:val="0"/>
          <w:marBottom w:val="0"/>
          <w:divBdr>
            <w:top w:val="none" w:sz="0" w:space="0" w:color="auto"/>
            <w:left w:val="none" w:sz="0" w:space="0" w:color="auto"/>
            <w:bottom w:val="none" w:sz="0" w:space="0" w:color="auto"/>
            <w:right w:val="none" w:sz="0" w:space="0" w:color="auto"/>
          </w:divBdr>
        </w:div>
        <w:div w:id="477307169">
          <w:marLeft w:val="0"/>
          <w:marRight w:val="0"/>
          <w:marTop w:val="0"/>
          <w:marBottom w:val="0"/>
          <w:divBdr>
            <w:top w:val="none" w:sz="0" w:space="0" w:color="auto"/>
            <w:left w:val="none" w:sz="0" w:space="0" w:color="auto"/>
            <w:bottom w:val="none" w:sz="0" w:space="0" w:color="auto"/>
            <w:right w:val="none" w:sz="0" w:space="0" w:color="auto"/>
          </w:divBdr>
        </w:div>
        <w:div w:id="489565417">
          <w:marLeft w:val="0"/>
          <w:marRight w:val="0"/>
          <w:marTop w:val="0"/>
          <w:marBottom w:val="0"/>
          <w:divBdr>
            <w:top w:val="none" w:sz="0" w:space="0" w:color="auto"/>
            <w:left w:val="none" w:sz="0" w:space="0" w:color="auto"/>
            <w:bottom w:val="none" w:sz="0" w:space="0" w:color="auto"/>
            <w:right w:val="none" w:sz="0" w:space="0" w:color="auto"/>
          </w:divBdr>
        </w:div>
        <w:div w:id="500854023">
          <w:marLeft w:val="0"/>
          <w:marRight w:val="0"/>
          <w:marTop w:val="0"/>
          <w:marBottom w:val="0"/>
          <w:divBdr>
            <w:top w:val="none" w:sz="0" w:space="0" w:color="auto"/>
            <w:left w:val="none" w:sz="0" w:space="0" w:color="auto"/>
            <w:bottom w:val="none" w:sz="0" w:space="0" w:color="auto"/>
            <w:right w:val="none" w:sz="0" w:space="0" w:color="auto"/>
          </w:divBdr>
        </w:div>
        <w:div w:id="518548473">
          <w:marLeft w:val="0"/>
          <w:marRight w:val="0"/>
          <w:marTop w:val="0"/>
          <w:marBottom w:val="0"/>
          <w:divBdr>
            <w:top w:val="none" w:sz="0" w:space="0" w:color="auto"/>
            <w:left w:val="none" w:sz="0" w:space="0" w:color="auto"/>
            <w:bottom w:val="none" w:sz="0" w:space="0" w:color="auto"/>
            <w:right w:val="none" w:sz="0" w:space="0" w:color="auto"/>
          </w:divBdr>
        </w:div>
        <w:div w:id="524950096">
          <w:marLeft w:val="0"/>
          <w:marRight w:val="0"/>
          <w:marTop w:val="0"/>
          <w:marBottom w:val="0"/>
          <w:divBdr>
            <w:top w:val="none" w:sz="0" w:space="0" w:color="auto"/>
            <w:left w:val="none" w:sz="0" w:space="0" w:color="auto"/>
            <w:bottom w:val="none" w:sz="0" w:space="0" w:color="auto"/>
            <w:right w:val="none" w:sz="0" w:space="0" w:color="auto"/>
          </w:divBdr>
        </w:div>
        <w:div w:id="620307710">
          <w:marLeft w:val="0"/>
          <w:marRight w:val="0"/>
          <w:marTop w:val="0"/>
          <w:marBottom w:val="0"/>
          <w:divBdr>
            <w:top w:val="none" w:sz="0" w:space="0" w:color="auto"/>
            <w:left w:val="none" w:sz="0" w:space="0" w:color="auto"/>
            <w:bottom w:val="none" w:sz="0" w:space="0" w:color="auto"/>
            <w:right w:val="none" w:sz="0" w:space="0" w:color="auto"/>
          </w:divBdr>
        </w:div>
        <w:div w:id="670062162">
          <w:marLeft w:val="0"/>
          <w:marRight w:val="0"/>
          <w:marTop w:val="0"/>
          <w:marBottom w:val="0"/>
          <w:divBdr>
            <w:top w:val="none" w:sz="0" w:space="0" w:color="auto"/>
            <w:left w:val="none" w:sz="0" w:space="0" w:color="auto"/>
            <w:bottom w:val="none" w:sz="0" w:space="0" w:color="auto"/>
            <w:right w:val="none" w:sz="0" w:space="0" w:color="auto"/>
          </w:divBdr>
        </w:div>
        <w:div w:id="679819484">
          <w:marLeft w:val="0"/>
          <w:marRight w:val="0"/>
          <w:marTop w:val="0"/>
          <w:marBottom w:val="0"/>
          <w:divBdr>
            <w:top w:val="none" w:sz="0" w:space="0" w:color="auto"/>
            <w:left w:val="none" w:sz="0" w:space="0" w:color="auto"/>
            <w:bottom w:val="none" w:sz="0" w:space="0" w:color="auto"/>
            <w:right w:val="none" w:sz="0" w:space="0" w:color="auto"/>
          </w:divBdr>
        </w:div>
        <w:div w:id="693265490">
          <w:marLeft w:val="0"/>
          <w:marRight w:val="0"/>
          <w:marTop w:val="0"/>
          <w:marBottom w:val="0"/>
          <w:divBdr>
            <w:top w:val="none" w:sz="0" w:space="0" w:color="auto"/>
            <w:left w:val="none" w:sz="0" w:space="0" w:color="auto"/>
            <w:bottom w:val="none" w:sz="0" w:space="0" w:color="auto"/>
            <w:right w:val="none" w:sz="0" w:space="0" w:color="auto"/>
          </w:divBdr>
        </w:div>
        <w:div w:id="744373935">
          <w:marLeft w:val="0"/>
          <w:marRight w:val="0"/>
          <w:marTop w:val="0"/>
          <w:marBottom w:val="0"/>
          <w:divBdr>
            <w:top w:val="none" w:sz="0" w:space="0" w:color="auto"/>
            <w:left w:val="none" w:sz="0" w:space="0" w:color="auto"/>
            <w:bottom w:val="none" w:sz="0" w:space="0" w:color="auto"/>
            <w:right w:val="none" w:sz="0" w:space="0" w:color="auto"/>
          </w:divBdr>
        </w:div>
        <w:div w:id="761726520">
          <w:marLeft w:val="0"/>
          <w:marRight w:val="0"/>
          <w:marTop w:val="0"/>
          <w:marBottom w:val="0"/>
          <w:divBdr>
            <w:top w:val="none" w:sz="0" w:space="0" w:color="auto"/>
            <w:left w:val="none" w:sz="0" w:space="0" w:color="auto"/>
            <w:bottom w:val="none" w:sz="0" w:space="0" w:color="auto"/>
            <w:right w:val="none" w:sz="0" w:space="0" w:color="auto"/>
          </w:divBdr>
        </w:div>
        <w:div w:id="762654069">
          <w:marLeft w:val="0"/>
          <w:marRight w:val="0"/>
          <w:marTop w:val="0"/>
          <w:marBottom w:val="0"/>
          <w:divBdr>
            <w:top w:val="none" w:sz="0" w:space="0" w:color="auto"/>
            <w:left w:val="none" w:sz="0" w:space="0" w:color="auto"/>
            <w:bottom w:val="none" w:sz="0" w:space="0" w:color="auto"/>
            <w:right w:val="none" w:sz="0" w:space="0" w:color="auto"/>
          </w:divBdr>
        </w:div>
        <w:div w:id="794060973">
          <w:marLeft w:val="0"/>
          <w:marRight w:val="0"/>
          <w:marTop w:val="0"/>
          <w:marBottom w:val="0"/>
          <w:divBdr>
            <w:top w:val="none" w:sz="0" w:space="0" w:color="auto"/>
            <w:left w:val="none" w:sz="0" w:space="0" w:color="auto"/>
            <w:bottom w:val="none" w:sz="0" w:space="0" w:color="auto"/>
            <w:right w:val="none" w:sz="0" w:space="0" w:color="auto"/>
          </w:divBdr>
        </w:div>
        <w:div w:id="800150220">
          <w:marLeft w:val="0"/>
          <w:marRight w:val="0"/>
          <w:marTop w:val="0"/>
          <w:marBottom w:val="0"/>
          <w:divBdr>
            <w:top w:val="none" w:sz="0" w:space="0" w:color="auto"/>
            <w:left w:val="none" w:sz="0" w:space="0" w:color="auto"/>
            <w:bottom w:val="none" w:sz="0" w:space="0" w:color="auto"/>
            <w:right w:val="none" w:sz="0" w:space="0" w:color="auto"/>
          </w:divBdr>
        </w:div>
        <w:div w:id="811752067">
          <w:marLeft w:val="0"/>
          <w:marRight w:val="0"/>
          <w:marTop w:val="0"/>
          <w:marBottom w:val="0"/>
          <w:divBdr>
            <w:top w:val="none" w:sz="0" w:space="0" w:color="auto"/>
            <w:left w:val="none" w:sz="0" w:space="0" w:color="auto"/>
            <w:bottom w:val="none" w:sz="0" w:space="0" w:color="auto"/>
            <w:right w:val="none" w:sz="0" w:space="0" w:color="auto"/>
          </w:divBdr>
        </w:div>
        <w:div w:id="840968174">
          <w:marLeft w:val="0"/>
          <w:marRight w:val="0"/>
          <w:marTop w:val="0"/>
          <w:marBottom w:val="0"/>
          <w:divBdr>
            <w:top w:val="none" w:sz="0" w:space="0" w:color="auto"/>
            <w:left w:val="none" w:sz="0" w:space="0" w:color="auto"/>
            <w:bottom w:val="none" w:sz="0" w:space="0" w:color="auto"/>
            <w:right w:val="none" w:sz="0" w:space="0" w:color="auto"/>
          </w:divBdr>
        </w:div>
        <w:div w:id="880477641">
          <w:marLeft w:val="0"/>
          <w:marRight w:val="0"/>
          <w:marTop w:val="0"/>
          <w:marBottom w:val="0"/>
          <w:divBdr>
            <w:top w:val="none" w:sz="0" w:space="0" w:color="auto"/>
            <w:left w:val="none" w:sz="0" w:space="0" w:color="auto"/>
            <w:bottom w:val="none" w:sz="0" w:space="0" w:color="auto"/>
            <w:right w:val="none" w:sz="0" w:space="0" w:color="auto"/>
          </w:divBdr>
        </w:div>
        <w:div w:id="896937681">
          <w:marLeft w:val="0"/>
          <w:marRight w:val="0"/>
          <w:marTop w:val="0"/>
          <w:marBottom w:val="0"/>
          <w:divBdr>
            <w:top w:val="none" w:sz="0" w:space="0" w:color="auto"/>
            <w:left w:val="none" w:sz="0" w:space="0" w:color="auto"/>
            <w:bottom w:val="none" w:sz="0" w:space="0" w:color="auto"/>
            <w:right w:val="none" w:sz="0" w:space="0" w:color="auto"/>
          </w:divBdr>
        </w:div>
        <w:div w:id="906694790">
          <w:marLeft w:val="0"/>
          <w:marRight w:val="0"/>
          <w:marTop w:val="0"/>
          <w:marBottom w:val="0"/>
          <w:divBdr>
            <w:top w:val="none" w:sz="0" w:space="0" w:color="auto"/>
            <w:left w:val="none" w:sz="0" w:space="0" w:color="auto"/>
            <w:bottom w:val="none" w:sz="0" w:space="0" w:color="auto"/>
            <w:right w:val="none" w:sz="0" w:space="0" w:color="auto"/>
          </w:divBdr>
        </w:div>
        <w:div w:id="907105753">
          <w:marLeft w:val="0"/>
          <w:marRight w:val="0"/>
          <w:marTop w:val="0"/>
          <w:marBottom w:val="0"/>
          <w:divBdr>
            <w:top w:val="none" w:sz="0" w:space="0" w:color="auto"/>
            <w:left w:val="none" w:sz="0" w:space="0" w:color="auto"/>
            <w:bottom w:val="none" w:sz="0" w:space="0" w:color="auto"/>
            <w:right w:val="none" w:sz="0" w:space="0" w:color="auto"/>
          </w:divBdr>
        </w:div>
        <w:div w:id="923949692">
          <w:marLeft w:val="0"/>
          <w:marRight w:val="0"/>
          <w:marTop w:val="0"/>
          <w:marBottom w:val="0"/>
          <w:divBdr>
            <w:top w:val="none" w:sz="0" w:space="0" w:color="auto"/>
            <w:left w:val="none" w:sz="0" w:space="0" w:color="auto"/>
            <w:bottom w:val="none" w:sz="0" w:space="0" w:color="auto"/>
            <w:right w:val="none" w:sz="0" w:space="0" w:color="auto"/>
          </w:divBdr>
        </w:div>
        <w:div w:id="937756570">
          <w:marLeft w:val="0"/>
          <w:marRight w:val="0"/>
          <w:marTop w:val="0"/>
          <w:marBottom w:val="0"/>
          <w:divBdr>
            <w:top w:val="none" w:sz="0" w:space="0" w:color="auto"/>
            <w:left w:val="none" w:sz="0" w:space="0" w:color="auto"/>
            <w:bottom w:val="none" w:sz="0" w:space="0" w:color="auto"/>
            <w:right w:val="none" w:sz="0" w:space="0" w:color="auto"/>
          </w:divBdr>
        </w:div>
        <w:div w:id="937912118">
          <w:marLeft w:val="0"/>
          <w:marRight w:val="0"/>
          <w:marTop w:val="0"/>
          <w:marBottom w:val="0"/>
          <w:divBdr>
            <w:top w:val="none" w:sz="0" w:space="0" w:color="auto"/>
            <w:left w:val="none" w:sz="0" w:space="0" w:color="auto"/>
            <w:bottom w:val="none" w:sz="0" w:space="0" w:color="auto"/>
            <w:right w:val="none" w:sz="0" w:space="0" w:color="auto"/>
          </w:divBdr>
        </w:div>
        <w:div w:id="946160896">
          <w:marLeft w:val="0"/>
          <w:marRight w:val="0"/>
          <w:marTop w:val="0"/>
          <w:marBottom w:val="0"/>
          <w:divBdr>
            <w:top w:val="none" w:sz="0" w:space="0" w:color="auto"/>
            <w:left w:val="none" w:sz="0" w:space="0" w:color="auto"/>
            <w:bottom w:val="none" w:sz="0" w:space="0" w:color="auto"/>
            <w:right w:val="none" w:sz="0" w:space="0" w:color="auto"/>
          </w:divBdr>
        </w:div>
        <w:div w:id="955789244">
          <w:marLeft w:val="0"/>
          <w:marRight w:val="0"/>
          <w:marTop w:val="0"/>
          <w:marBottom w:val="0"/>
          <w:divBdr>
            <w:top w:val="none" w:sz="0" w:space="0" w:color="auto"/>
            <w:left w:val="none" w:sz="0" w:space="0" w:color="auto"/>
            <w:bottom w:val="none" w:sz="0" w:space="0" w:color="auto"/>
            <w:right w:val="none" w:sz="0" w:space="0" w:color="auto"/>
          </w:divBdr>
        </w:div>
        <w:div w:id="975450098">
          <w:marLeft w:val="0"/>
          <w:marRight w:val="0"/>
          <w:marTop w:val="0"/>
          <w:marBottom w:val="0"/>
          <w:divBdr>
            <w:top w:val="none" w:sz="0" w:space="0" w:color="auto"/>
            <w:left w:val="none" w:sz="0" w:space="0" w:color="auto"/>
            <w:bottom w:val="none" w:sz="0" w:space="0" w:color="auto"/>
            <w:right w:val="none" w:sz="0" w:space="0" w:color="auto"/>
          </w:divBdr>
        </w:div>
        <w:div w:id="994138740">
          <w:marLeft w:val="0"/>
          <w:marRight w:val="0"/>
          <w:marTop w:val="0"/>
          <w:marBottom w:val="0"/>
          <w:divBdr>
            <w:top w:val="none" w:sz="0" w:space="0" w:color="auto"/>
            <w:left w:val="none" w:sz="0" w:space="0" w:color="auto"/>
            <w:bottom w:val="none" w:sz="0" w:space="0" w:color="auto"/>
            <w:right w:val="none" w:sz="0" w:space="0" w:color="auto"/>
          </w:divBdr>
        </w:div>
        <w:div w:id="1004359032">
          <w:marLeft w:val="0"/>
          <w:marRight w:val="0"/>
          <w:marTop w:val="0"/>
          <w:marBottom w:val="0"/>
          <w:divBdr>
            <w:top w:val="none" w:sz="0" w:space="0" w:color="auto"/>
            <w:left w:val="none" w:sz="0" w:space="0" w:color="auto"/>
            <w:bottom w:val="none" w:sz="0" w:space="0" w:color="auto"/>
            <w:right w:val="none" w:sz="0" w:space="0" w:color="auto"/>
          </w:divBdr>
        </w:div>
        <w:div w:id="1008291640">
          <w:marLeft w:val="0"/>
          <w:marRight w:val="0"/>
          <w:marTop w:val="0"/>
          <w:marBottom w:val="0"/>
          <w:divBdr>
            <w:top w:val="none" w:sz="0" w:space="0" w:color="auto"/>
            <w:left w:val="none" w:sz="0" w:space="0" w:color="auto"/>
            <w:bottom w:val="none" w:sz="0" w:space="0" w:color="auto"/>
            <w:right w:val="none" w:sz="0" w:space="0" w:color="auto"/>
          </w:divBdr>
        </w:div>
        <w:div w:id="1030498150">
          <w:marLeft w:val="0"/>
          <w:marRight w:val="0"/>
          <w:marTop w:val="0"/>
          <w:marBottom w:val="0"/>
          <w:divBdr>
            <w:top w:val="none" w:sz="0" w:space="0" w:color="auto"/>
            <w:left w:val="none" w:sz="0" w:space="0" w:color="auto"/>
            <w:bottom w:val="none" w:sz="0" w:space="0" w:color="auto"/>
            <w:right w:val="none" w:sz="0" w:space="0" w:color="auto"/>
          </w:divBdr>
        </w:div>
        <w:div w:id="1033575022">
          <w:marLeft w:val="0"/>
          <w:marRight w:val="0"/>
          <w:marTop w:val="0"/>
          <w:marBottom w:val="0"/>
          <w:divBdr>
            <w:top w:val="none" w:sz="0" w:space="0" w:color="auto"/>
            <w:left w:val="none" w:sz="0" w:space="0" w:color="auto"/>
            <w:bottom w:val="none" w:sz="0" w:space="0" w:color="auto"/>
            <w:right w:val="none" w:sz="0" w:space="0" w:color="auto"/>
          </w:divBdr>
        </w:div>
        <w:div w:id="1160340993">
          <w:marLeft w:val="0"/>
          <w:marRight w:val="0"/>
          <w:marTop w:val="0"/>
          <w:marBottom w:val="0"/>
          <w:divBdr>
            <w:top w:val="none" w:sz="0" w:space="0" w:color="auto"/>
            <w:left w:val="none" w:sz="0" w:space="0" w:color="auto"/>
            <w:bottom w:val="none" w:sz="0" w:space="0" w:color="auto"/>
            <w:right w:val="none" w:sz="0" w:space="0" w:color="auto"/>
          </w:divBdr>
        </w:div>
        <w:div w:id="1165315002">
          <w:marLeft w:val="0"/>
          <w:marRight w:val="0"/>
          <w:marTop w:val="0"/>
          <w:marBottom w:val="0"/>
          <w:divBdr>
            <w:top w:val="none" w:sz="0" w:space="0" w:color="auto"/>
            <w:left w:val="none" w:sz="0" w:space="0" w:color="auto"/>
            <w:bottom w:val="none" w:sz="0" w:space="0" w:color="auto"/>
            <w:right w:val="none" w:sz="0" w:space="0" w:color="auto"/>
          </w:divBdr>
        </w:div>
        <w:div w:id="1169834919">
          <w:marLeft w:val="0"/>
          <w:marRight w:val="0"/>
          <w:marTop w:val="0"/>
          <w:marBottom w:val="0"/>
          <w:divBdr>
            <w:top w:val="none" w:sz="0" w:space="0" w:color="auto"/>
            <w:left w:val="none" w:sz="0" w:space="0" w:color="auto"/>
            <w:bottom w:val="none" w:sz="0" w:space="0" w:color="auto"/>
            <w:right w:val="none" w:sz="0" w:space="0" w:color="auto"/>
          </w:divBdr>
        </w:div>
        <w:div w:id="1188442381">
          <w:marLeft w:val="0"/>
          <w:marRight w:val="0"/>
          <w:marTop w:val="0"/>
          <w:marBottom w:val="0"/>
          <w:divBdr>
            <w:top w:val="none" w:sz="0" w:space="0" w:color="auto"/>
            <w:left w:val="none" w:sz="0" w:space="0" w:color="auto"/>
            <w:bottom w:val="none" w:sz="0" w:space="0" w:color="auto"/>
            <w:right w:val="none" w:sz="0" w:space="0" w:color="auto"/>
          </w:divBdr>
        </w:div>
        <w:div w:id="1197737917">
          <w:marLeft w:val="0"/>
          <w:marRight w:val="0"/>
          <w:marTop w:val="0"/>
          <w:marBottom w:val="0"/>
          <w:divBdr>
            <w:top w:val="none" w:sz="0" w:space="0" w:color="auto"/>
            <w:left w:val="none" w:sz="0" w:space="0" w:color="auto"/>
            <w:bottom w:val="none" w:sz="0" w:space="0" w:color="auto"/>
            <w:right w:val="none" w:sz="0" w:space="0" w:color="auto"/>
          </w:divBdr>
        </w:div>
        <w:div w:id="1218857839">
          <w:marLeft w:val="0"/>
          <w:marRight w:val="0"/>
          <w:marTop w:val="0"/>
          <w:marBottom w:val="0"/>
          <w:divBdr>
            <w:top w:val="none" w:sz="0" w:space="0" w:color="auto"/>
            <w:left w:val="none" w:sz="0" w:space="0" w:color="auto"/>
            <w:bottom w:val="none" w:sz="0" w:space="0" w:color="auto"/>
            <w:right w:val="none" w:sz="0" w:space="0" w:color="auto"/>
          </w:divBdr>
        </w:div>
        <w:div w:id="1231422977">
          <w:marLeft w:val="0"/>
          <w:marRight w:val="0"/>
          <w:marTop w:val="0"/>
          <w:marBottom w:val="0"/>
          <w:divBdr>
            <w:top w:val="none" w:sz="0" w:space="0" w:color="auto"/>
            <w:left w:val="none" w:sz="0" w:space="0" w:color="auto"/>
            <w:bottom w:val="none" w:sz="0" w:space="0" w:color="auto"/>
            <w:right w:val="none" w:sz="0" w:space="0" w:color="auto"/>
          </w:divBdr>
        </w:div>
        <w:div w:id="1259409444">
          <w:marLeft w:val="0"/>
          <w:marRight w:val="0"/>
          <w:marTop w:val="0"/>
          <w:marBottom w:val="0"/>
          <w:divBdr>
            <w:top w:val="none" w:sz="0" w:space="0" w:color="auto"/>
            <w:left w:val="none" w:sz="0" w:space="0" w:color="auto"/>
            <w:bottom w:val="none" w:sz="0" w:space="0" w:color="auto"/>
            <w:right w:val="none" w:sz="0" w:space="0" w:color="auto"/>
          </w:divBdr>
        </w:div>
        <w:div w:id="1276252754">
          <w:marLeft w:val="0"/>
          <w:marRight w:val="0"/>
          <w:marTop w:val="0"/>
          <w:marBottom w:val="0"/>
          <w:divBdr>
            <w:top w:val="none" w:sz="0" w:space="0" w:color="auto"/>
            <w:left w:val="none" w:sz="0" w:space="0" w:color="auto"/>
            <w:bottom w:val="none" w:sz="0" w:space="0" w:color="auto"/>
            <w:right w:val="none" w:sz="0" w:space="0" w:color="auto"/>
          </w:divBdr>
        </w:div>
        <w:div w:id="1300069210">
          <w:marLeft w:val="0"/>
          <w:marRight w:val="0"/>
          <w:marTop w:val="0"/>
          <w:marBottom w:val="0"/>
          <w:divBdr>
            <w:top w:val="none" w:sz="0" w:space="0" w:color="auto"/>
            <w:left w:val="none" w:sz="0" w:space="0" w:color="auto"/>
            <w:bottom w:val="none" w:sz="0" w:space="0" w:color="auto"/>
            <w:right w:val="none" w:sz="0" w:space="0" w:color="auto"/>
          </w:divBdr>
        </w:div>
        <w:div w:id="1319264722">
          <w:marLeft w:val="0"/>
          <w:marRight w:val="0"/>
          <w:marTop w:val="0"/>
          <w:marBottom w:val="0"/>
          <w:divBdr>
            <w:top w:val="none" w:sz="0" w:space="0" w:color="auto"/>
            <w:left w:val="none" w:sz="0" w:space="0" w:color="auto"/>
            <w:bottom w:val="none" w:sz="0" w:space="0" w:color="auto"/>
            <w:right w:val="none" w:sz="0" w:space="0" w:color="auto"/>
          </w:divBdr>
        </w:div>
        <w:div w:id="1322924670">
          <w:marLeft w:val="0"/>
          <w:marRight w:val="0"/>
          <w:marTop w:val="0"/>
          <w:marBottom w:val="0"/>
          <w:divBdr>
            <w:top w:val="none" w:sz="0" w:space="0" w:color="auto"/>
            <w:left w:val="none" w:sz="0" w:space="0" w:color="auto"/>
            <w:bottom w:val="none" w:sz="0" w:space="0" w:color="auto"/>
            <w:right w:val="none" w:sz="0" w:space="0" w:color="auto"/>
          </w:divBdr>
        </w:div>
        <w:div w:id="1323123174">
          <w:marLeft w:val="0"/>
          <w:marRight w:val="0"/>
          <w:marTop w:val="0"/>
          <w:marBottom w:val="0"/>
          <w:divBdr>
            <w:top w:val="none" w:sz="0" w:space="0" w:color="auto"/>
            <w:left w:val="none" w:sz="0" w:space="0" w:color="auto"/>
            <w:bottom w:val="none" w:sz="0" w:space="0" w:color="auto"/>
            <w:right w:val="none" w:sz="0" w:space="0" w:color="auto"/>
          </w:divBdr>
        </w:div>
        <w:div w:id="1324896323">
          <w:marLeft w:val="0"/>
          <w:marRight w:val="0"/>
          <w:marTop w:val="0"/>
          <w:marBottom w:val="0"/>
          <w:divBdr>
            <w:top w:val="none" w:sz="0" w:space="0" w:color="auto"/>
            <w:left w:val="none" w:sz="0" w:space="0" w:color="auto"/>
            <w:bottom w:val="none" w:sz="0" w:space="0" w:color="auto"/>
            <w:right w:val="none" w:sz="0" w:space="0" w:color="auto"/>
          </w:divBdr>
        </w:div>
        <w:div w:id="1335499380">
          <w:marLeft w:val="0"/>
          <w:marRight w:val="0"/>
          <w:marTop w:val="0"/>
          <w:marBottom w:val="0"/>
          <w:divBdr>
            <w:top w:val="none" w:sz="0" w:space="0" w:color="auto"/>
            <w:left w:val="none" w:sz="0" w:space="0" w:color="auto"/>
            <w:bottom w:val="none" w:sz="0" w:space="0" w:color="auto"/>
            <w:right w:val="none" w:sz="0" w:space="0" w:color="auto"/>
          </w:divBdr>
        </w:div>
        <w:div w:id="1336224603">
          <w:marLeft w:val="0"/>
          <w:marRight w:val="0"/>
          <w:marTop w:val="0"/>
          <w:marBottom w:val="0"/>
          <w:divBdr>
            <w:top w:val="none" w:sz="0" w:space="0" w:color="auto"/>
            <w:left w:val="none" w:sz="0" w:space="0" w:color="auto"/>
            <w:bottom w:val="none" w:sz="0" w:space="0" w:color="auto"/>
            <w:right w:val="none" w:sz="0" w:space="0" w:color="auto"/>
          </w:divBdr>
        </w:div>
        <w:div w:id="1350646536">
          <w:marLeft w:val="0"/>
          <w:marRight w:val="0"/>
          <w:marTop w:val="0"/>
          <w:marBottom w:val="0"/>
          <w:divBdr>
            <w:top w:val="none" w:sz="0" w:space="0" w:color="auto"/>
            <w:left w:val="none" w:sz="0" w:space="0" w:color="auto"/>
            <w:bottom w:val="none" w:sz="0" w:space="0" w:color="auto"/>
            <w:right w:val="none" w:sz="0" w:space="0" w:color="auto"/>
          </w:divBdr>
        </w:div>
        <w:div w:id="1354383521">
          <w:marLeft w:val="0"/>
          <w:marRight w:val="0"/>
          <w:marTop w:val="0"/>
          <w:marBottom w:val="0"/>
          <w:divBdr>
            <w:top w:val="none" w:sz="0" w:space="0" w:color="auto"/>
            <w:left w:val="none" w:sz="0" w:space="0" w:color="auto"/>
            <w:bottom w:val="none" w:sz="0" w:space="0" w:color="auto"/>
            <w:right w:val="none" w:sz="0" w:space="0" w:color="auto"/>
          </w:divBdr>
        </w:div>
        <w:div w:id="1364281315">
          <w:marLeft w:val="0"/>
          <w:marRight w:val="0"/>
          <w:marTop w:val="0"/>
          <w:marBottom w:val="0"/>
          <w:divBdr>
            <w:top w:val="none" w:sz="0" w:space="0" w:color="auto"/>
            <w:left w:val="none" w:sz="0" w:space="0" w:color="auto"/>
            <w:bottom w:val="none" w:sz="0" w:space="0" w:color="auto"/>
            <w:right w:val="none" w:sz="0" w:space="0" w:color="auto"/>
          </w:divBdr>
        </w:div>
        <w:div w:id="1369988993">
          <w:marLeft w:val="0"/>
          <w:marRight w:val="0"/>
          <w:marTop w:val="0"/>
          <w:marBottom w:val="0"/>
          <w:divBdr>
            <w:top w:val="none" w:sz="0" w:space="0" w:color="auto"/>
            <w:left w:val="none" w:sz="0" w:space="0" w:color="auto"/>
            <w:bottom w:val="none" w:sz="0" w:space="0" w:color="auto"/>
            <w:right w:val="none" w:sz="0" w:space="0" w:color="auto"/>
          </w:divBdr>
        </w:div>
        <w:div w:id="1377048558">
          <w:marLeft w:val="0"/>
          <w:marRight w:val="0"/>
          <w:marTop w:val="0"/>
          <w:marBottom w:val="0"/>
          <w:divBdr>
            <w:top w:val="none" w:sz="0" w:space="0" w:color="auto"/>
            <w:left w:val="none" w:sz="0" w:space="0" w:color="auto"/>
            <w:bottom w:val="none" w:sz="0" w:space="0" w:color="auto"/>
            <w:right w:val="none" w:sz="0" w:space="0" w:color="auto"/>
          </w:divBdr>
        </w:div>
        <w:div w:id="1377580493">
          <w:marLeft w:val="0"/>
          <w:marRight w:val="0"/>
          <w:marTop w:val="0"/>
          <w:marBottom w:val="0"/>
          <w:divBdr>
            <w:top w:val="none" w:sz="0" w:space="0" w:color="auto"/>
            <w:left w:val="none" w:sz="0" w:space="0" w:color="auto"/>
            <w:bottom w:val="none" w:sz="0" w:space="0" w:color="auto"/>
            <w:right w:val="none" w:sz="0" w:space="0" w:color="auto"/>
          </w:divBdr>
        </w:div>
        <w:div w:id="1398242642">
          <w:marLeft w:val="0"/>
          <w:marRight w:val="0"/>
          <w:marTop w:val="0"/>
          <w:marBottom w:val="0"/>
          <w:divBdr>
            <w:top w:val="none" w:sz="0" w:space="0" w:color="auto"/>
            <w:left w:val="none" w:sz="0" w:space="0" w:color="auto"/>
            <w:bottom w:val="none" w:sz="0" w:space="0" w:color="auto"/>
            <w:right w:val="none" w:sz="0" w:space="0" w:color="auto"/>
          </w:divBdr>
        </w:div>
        <w:div w:id="1408765712">
          <w:marLeft w:val="0"/>
          <w:marRight w:val="0"/>
          <w:marTop w:val="0"/>
          <w:marBottom w:val="0"/>
          <w:divBdr>
            <w:top w:val="none" w:sz="0" w:space="0" w:color="auto"/>
            <w:left w:val="none" w:sz="0" w:space="0" w:color="auto"/>
            <w:bottom w:val="none" w:sz="0" w:space="0" w:color="auto"/>
            <w:right w:val="none" w:sz="0" w:space="0" w:color="auto"/>
          </w:divBdr>
        </w:div>
        <w:div w:id="1435050557">
          <w:marLeft w:val="0"/>
          <w:marRight w:val="0"/>
          <w:marTop w:val="0"/>
          <w:marBottom w:val="0"/>
          <w:divBdr>
            <w:top w:val="none" w:sz="0" w:space="0" w:color="auto"/>
            <w:left w:val="none" w:sz="0" w:space="0" w:color="auto"/>
            <w:bottom w:val="none" w:sz="0" w:space="0" w:color="auto"/>
            <w:right w:val="none" w:sz="0" w:space="0" w:color="auto"/>
          </w:divBdr>
        </w:div>
        <w:div w:id="1451125753">
          <w:marLeft w:val="0"/>
          <w:marRight w:val="0"/>
          <w:marTop w:val="0"/>
          <w:marBottom w:val="0"/>
          <w:divBdr>
            <w:top w:val="none" w:sz="0" w:space="0" w:color="auto"/>
            <w:left w:val="none" w:sz="0" w:space="0" w:color="auto"/>
            <w:bottom w:val="none" w:sz="0" w:space="0" w:color="auto"/>
            <w:right w:val="none" w:sz="0" w:space="0" w:color="auto"/>
          </w:divBdr>
        </w:div>
        <w:div w:id="1453591628">
          <w:marLeft w:val="0"/>
          <w:marRight w:val="0"/>
          <w:marTop w:val="0"/>
          <w:marBottom w:val="0"/>
          <w:divBdr>
            <w:top w:val="none" w:sz="0" w:space="0" w:color="auto"/>
            <w:left w:val="none" w:sz="0" w:space="0" w:color="auto"/>
            <w:bottom w:val="none" w:sz="0" w:space="0" w:color="auto"/>
            <w:right w:val="none" w:sz="0" w:space="0" w:color="auto"/>
          </w:divBdr>
        </w:div>
        <w:div w:id="1454441886">
          <w:marLeft w:val="0"/>
          <w:marRight w:val="0"/>
          <w:marTop w:val="0"/>
          <w:marBottom w:val="0"/>
          <w:divBdr>
            <w:top w:val="none" w:sz="0" w:space="0" w:color="auto"/>
            <w:left w:val="none" w:sz="0" w:space="0" w:color="auto"/>
            <w:bottom w:val="none" w:sz="0" w:space="0" w:color="auto"/>
            <w:right w:val="none" w:sz="0" w:space="0" w:color="auto"/>
          </w:divBdr>
        </w:div>
        <w:div w:id="1464738760">
          <w:marLeft w:val="0"/>
          <w:marRight w:val="0"/>
          <w:marTop w:val="0"/>
          <w:marBottom w:val="0"/>
          <w:divBdr>
            <w:top w:val="none" w:sz="0" w:space="0" w:color="auto"/>
            <w:left w:val="none" w:sz="0" w:space="0" w:color="auto"/>
            <w:bottom w:val="none" w:sz="0" w:space="0" w:color="auto"/>
            <w:right w:val="none" w:sz="0" w:space="0" w:color="auto"/>
          </w:divBdr>
        </w:div>
        <w:div w:id="1476945298">
          <w:marLeft w:val="0"/>
          <w:marRight w:val="0"/>
          <w:marTop w:val="0"/>
          <w:marBottom w:val="0"/>
          <w:divBdr>
            <w:top w:val="none" w:sz="0" w:space="0" w:color="auto"/>
            <w:left w:val="none" w:sz="0" w:space="0" w:color="auto"/>
            <w:bottom w:val="none" w:sz="0" w:space="0" w:color="auto"/>
            <w:right w:val="none" w:sz="0" w:space="0" w:color="auto"/>
          </w:divBdr>
        </w:div>
        <w:div w:id="1490288992">
          <w:marLeft w:val="0"/>
          <w:marRight w:val="0"/>
          <w:marTop w:val="0"/>
          <w:marBottom w:val="0"/>
          <w:divBdr>
            <w:top w:val="none" w:sz="0" w:space="0" w:color="auto"/>
            <w:left w:val="none" w:sz="0" w:space="0" w:color="auto"/>
            <w:bottom w:val="none" w:sz="0" w:space="0" w:color="auto"/>
            <w:right w:val="none" w:sz="0" w:space="0" w:color="auto"/>
          </w:divBdr>
        </w:div>
        <w:div w:id="1504707346">
          <w:marLeft w:val="0"/>
          <w:marRight w:val="0"/>
          <w:marTop w:val="0"/>
          <w:marBottom w:val="0"/>
          <w:divBdr>
            <w:top w:val="none" w:sz="0" w:space="0" w:color="auto"/>
            <w:left w:val="none" w:sz="0" w:space="0" w:color="auto"/>
            <w:bottom w:val="none" w:sz="0" w:space="0" w:color="auto"/>
            <w:right w:val="none" w:sz="0" w:space="0" w:color="auto"/>
          </w:divBdr>
        </w:div>
        <w:div w:id="1513377686">
          <w:marLeft w:val="0"/>
          <w:marRight w:val="0"/>
          <w:marTop w:val="0"/>
          <w:marBottom w:val="0"/>
          <w:divBdr>
            <w:top w:val="none" w:sz="0" w:space="0" w:color="auto"/>
            <w:left w:val="none" w:sz="0" w:space="0" w:color="auto"/>
            <w:bottom w:val="none" w:sz="0" w:space="0" w:color="auto"/>
            <w:right w:val="none" w:sz="0" w:space="0" w:color="auto"/>
          </w:divBdr>
        </w:div>
        <w:div w:id="1520000445">
          <w:marLeft w:val="0"/>
          <w:marRight w:val="0"/>
          <w:marTop w:val="0"/>
          <w:marBottom w:val="0"/>
          <w:divBdr>
            <w:top w:val="none" w:sz="0" w:space="0" w:color="auto"/>
            <w:left w:val="none" w:sz="0" w:space="0" w:color="auto"/>
            <w:bottom w:val="none" w:sz="0" w:space="0" w:color="auto"/>
            <w:right w:val="none" w:sz="0" w:space="0" w:color="auto"/>
          </w:divBdr>
        </w:div>
        <w:div w:id="1524709382">
          <w:marLeft w:val="0"/>
          <w:marRight w:val="0"/>
          <w:marTop w:val="0"/>
          <w:marBottom w:val="0"/>
          <w:divBdr>
            <w:top w:val="none" w:sz="0" w:space="0" w:color="auto"/>
            <w:left w:val="none" w:sz="0" w:space="0" w:color="auto"/>
            <w:bottom w:val="none" w:sz="0" w:space="0" w:color="auto"/>
            <w:right w:val="none" w:sz="0" w:space="0" w:color="auto"/>
          </w:divBdr>
        </w:div>
        <w:div w:id="1528328132">
          <w:marLeft w:val="0"/>
          <w:marRight w:val="0"/>
          <w:marTop w:val="0"/>
          <w:marBottom w:val="0"/>
          <w:divBdr>
            <w:top w:val="none" w:sz="0" w:space="0" w:color="auto"/>
            <w:left w:val="none" w:sz="0" w:space="0" w:color="auto"/>
            <w:bottom w:val="none" w:sz="0" w:space="0" w:color="auto"/>
            <w:right w:val="none" w:sz="0" w:space="0" w:color="auto"/>
          </w:divBdr>
        </w:div>
        <w:div w:id="1543596845">
          <w:marLeft w:val="0"/>
          <w:marRight w:val="0"/>
          <w:marTop w:val="0"/>
          <w:marBottom w:val="0"/>
          <w:divBdr>
            <w:top w:val="none" w:sz="0" w:space="0" w:color="auto"/>
            <w:left w:val="none" w:sz="0" w:space="0" w:color="auto"/>
            <w:bottom w:val="none" w:sz="0" w:space="0" w:color="auto"/>
            <w:right w:val="none" w:sz="0" w:space="0" w:color="auto"/>
          </w:divBdr>
        </w:div>
        <w:div w:id="1546484503">
          <w:marLeft w:val="0"/>
          <w:marRight w:val="0"/>
          <w:marTop w:val="0"/>
          <w:marBottom w:val="0"/>
          <w:divBdr>
            <w:top w:val="none" w:sz="0" w:space="0" w:color="auto"/>
            <w:left w:val="none" w:sz="0" w:space="0" w:color="auto"/>
            <w:bottom w:val="none" w:sz="0" w:space="0" w:color="auto"/>
            <w:right w:val="none" w:sz="0" w:space="0" w:color="auto"/>
          </w:divBdr>
        </w:div>
        <w:div w:id="1547598990">
          <w:marLeft w:val="0"/>
          <w:marRight w:val="0"/>
          <w:marTop w:val="0"/>
          <w:marBottom w:val="0"/>
          <w:divBdr>
            <w:top w:val="none" w:sz="0" w:space="0" w:color="auto"/>
            <w:left w:val="none" w:sz="0" w:space="0" w:color="auto"/>
            <w:bottom w:val="none" w:sz="0" w:space="0" w:color="auto"/>
            <w:right w:val="none" w:sz="0" w:space="0" w:color="auto"/>
          </w:divBdr>
        </w:div>
        <w:div w:id="1574121909">
          <w:marLeft w:val="0"/>
          <w:marRight w:val="0"/>
          <w:marTop w:val="0"/>
          <w:marBottom w:val="0"/>
          <w:divBdr>
            <w:top w:val="none" w:sz="0" w:space="0" w:color="auto"/>
            <w:left w:val="none" w:sz="0" w:space="0" w:color="auto"/>
            <w:bottom w:val="none" w:sz="0" w:space="0" w:color="auto"/>
            <w:right w:val="none" w:sz="0" w:space="0" w:color="auto"/>
          </w:divBdr>
        </w:div>
        <w:div w:id="1583830343">
          <w:marLeft w:val="0"/>
          <w:marRight w:val="0"/>
          <w:marTop w:val="0"/>
          <w:marBottom w:val="0"/>
          <w:divBdr>
            <w:top w:val="none" w:sz="0" w:space="0" w:color="auto"/>
            <w:left w:val="none" w:sz="0" w:space="0" w:color="auto"/>
            <w:bottom w:val="none" w:sz="0" w:space="0" w:color="auto"/>
            <w:right w:val="none" w:sz="0" w:space="0" w:color="auto"/>
          </w:divBdr>
        </w:div>
        <w:div w:id="1587226583">
          <w:marLeft w:val="0"/>
          <w:marRight w:val="0"/>
          <w:marTop w:val="0"/>
          <w:marBottom w:val="0"/>
          <w:divBdr>
            <w:top w:val="none" w:sz="0" w:space="0" w:color="auto"/>
            <w:left w:val="none" w:sz="0" w:space="0" w:color="auto"/>
            <w:bottom w:val="none" w:sz="0" w:space="0" w:color="auto"/>
            <w:right w:val="none" w:sz="0" w:space="0" w:color="auto"/>
          </w:divBdr>
        </w:div>
        <w:div w:id="1594514795">
          <w:marLeft w:val="0"/>
          <w:marRight w:val="0"/>
          <w:marTop w:val="0"/>
          <w:marBottom w:val="0"/>
          <w:divBdr>
            <w:top w:val="none" w:sz="0" w:space="0" w:color="auto"/>
            <w:left w:val="none" w:sz="0" w:space="0" w:color="auto"/>
            <w:bottom w:val="none" w:sz="0" w:space="0" w:color="auto"/>
            <w:right w:val="none" w:sz="0" w:space="0" w:color="auto"/>
          </w:divBdr>
        </w:div>
        <w:div w:id="1612082720">
          <w:marLeft w:val="0"/>
          <w:marRight w:val="0"/>
          <w:marTop w:val="0"/>
          <w:marBottom w:val="0"/>
          <w:divBdr>
            <w:top w:val="none" w:sz="0" w:space="0" w:color="auto"/>
            <w:left w:val="none" w:sz="0" w:space="0" w:color="auto"/>
            <w:bottom w:val="none" w:sz="0" w:space="0" w:color="auto"/>
            <w:right w:val="none" w:sz="0" w:space="0" w:color="auto"/>
          </w:divBdr>
        </w:div>
        <w:div w:id="1613825932">
          <w:marLeft w:val="0"/>
          <w:marRight w:val="0"/>
          <w:marTop w:val="0"/>
          <w:marBottom w:val="0"/>
          <w:divBdr>
            <w:top w:val="none" w:sz="0" w:space="0" w:color="auto"/>
            <w:left w:val="none" w:sz="0" w:space="0" w:color="auto"/>
            <w:bottom w:val="none" w:sz="0" w:space="0" w:color="auto"/>
            <w:right w:val="none" w:sz="0" w:space="0" w:color="auto"/>
          </w:divBdr>
        </w:div>
        <w:div w:id="1630548682">
          <w:marLeft w:val="0"/>
          <w:marRight w:val="0"/>
          <w:marTop w:val="0"/>
          <w:marBottom w:val="0"/>
          <w:divBdr>
            <w:top w:val="none" w:sz="0" w:space="0" w:color="auto"/>
            <w:left w:val="none" w:sz="0" w:space="0" w:color="auto"/>
            <w:bottom w:val="none" w:sz="0" w:space="0" w:color="auto"/>
            <w:right w:val="none" w:sz="0" w:space="0" w:color="auto"/>
          </w:divBdr>
        </w:div>
        <w:div w:id="1668555157">
          <w:marLeft w:val="0"/>
          <w:marRight w:val="0"/>
          <w:marTop w:val="0"/>
          <w:marBottom w:val="0"/>
          <w:divBdr>
            <w:top w:val="none" w:sz="0" w:space="0" w:color="auto"/>
            <w:left w:val="none" w:sz="0" w:space="0" w:color="auto"/>
            <w:bottom w:val="none" w:sz="0" w:space="0" w:color="auto"/>
            <w:right w:val="none" w:sz="0" w:space="0" w:color="auto"/>
          </w:divBdr>
        </w:div>
        <w:div w:id="1681616907">
          <w:marLeft w:val="0"/>
          <w:marRight w:val="0"/>
          <w:marTop w:val="0"/>
          <w:marBottom w:val="0"/>
          <w:divBdr>
            <w:top w:val="none" w:sz="0" w:space="0" w:color="auto"/>
            <w:left w:val="none" w:sz="0" w:space="0" w:color="auto"/>
            <w:bottom w:val="none" w:sz="0" w:space="0" w:color="auto"/>
            <w:right w:val="none" w:sz="0" w:space="0" w:color="auto"/>
          </w:divBdr>
        </w:div>
        <w:div w:id="1691757016">
          <w:marLeft w:val="0"/>
          <w:marRight w:val="0"/>
          <w:marTop w:val="0"/>
          <w:marBottom w:val="0"/>
          <w:divBdr>
            <w:top w:val="none" w:sz="0" w:space="0" w:color="auto"/>
            <w:left w:val="none" w:sz="0" w:space="0" w:color="auto"/>
            <w:bottom w:val="none" w:sz="0" w:space="0" w:color="auto"/>
            <w:right w:val="none" w:sz="0" w:space="0" w:color="auto"/>
          </w:divBdr>
        </w:div>
        <w:div w:id="1726296356">
          <w:marLeft w:val="0"/>
          <w:marRight w:val="0"/>
          <w:marTop w:val="0"/>
          <w:marBottom w:val="0"/>
          <w:divBdr>
            <w:top w:val="none" w:sz="0" w:space="0" w:color="auto"/>
            <w:left w:val="none" w:sz="0" w:space="0" w:color="auto"/>
            <w:bottom w:val="none" w:sz="0" w:space="0" w:color="auto"/>
            <w:right w:val="none" w:sz="0" w:space="0" w:color="auto"/>
          </w:divBdr>
        </w:div>
        <w:div w:id="1728070325">
          <w:marLeft w:val="0"/>
          <w:marRight w:val="0"/>
          <w:marTop w:val="0"/>
          <w:marBottom w:val="0"/>
          <w:divBdr>
            <w:top w:val="none" w:sz="0" w:space="0" w:color="auto"/>
            <w:left w:val="none" w:sz="0" w:space="0" w:color="auto"/>
            <w:bottom w:val="none" w:sz="0" w:space="0" w:color="auto"/>
            <w:right w:val="none" w:sz="0" w:space="0" w:color="auto"/>
          </w:divBdr>
        </w:div>
        <w:div w:id="1728340305">
          <w:marLeft w:val="0"/>
          <w:marRight w:val="0"/>
          <w:marTop w:val="0"/>
          <w:marBottom w:val="0"/>
          <w:divBdr>
            <w:top w:val="none" w:sz="0" w:space="0" w:color="auto"/>
            <w:left w:val="none" w:sz="0" w:space="0" w:color="auto"/>
            <w:bottom w:val="none" w:sz="0" w:space="0" w:color="auto"/>
            <w:right w:val="none" w:sz="0" w:space="0" w:color="auto"/>
          </w:divBdr>
        </w:div>
        <w:div w:id="1728801368">
          <w:marLeft w:val="0"/>
          <w:marRight w:val="0"/>
          <w:marTop w:val="0"/>
          <w:marBottom w:val="0"/>
          <w:divBdr>
            <w:top w:val="none" w:sz="0" w:space="0" w:color="auto"/>
            <w:left w:val="none" w:sz="0" w:space="0" w:color="auto"/>
            <w:bottom w:val="none" w:sz="0" w:space="0" w:color="auto"/>
            <w:right w:val="none" w:sz="0" w:space="0" w:color="auto"/>
          </w:divBdr>
        </w:div>
        <w:div w:id="1730494453">
          <w:marLeft w:val="0"/>
          <w:marRight w:val="0"/>
          <w:marTop w:val="0"/>
          <w:marBottom w:val="0"/>
          <w:divBdr>
            <w:top w:val="none" w:sz="0" w:space="0" w:color="auto"/>
            <w:left w:val="none" w:sz="0" w:space="0" w:color="auto"/>
            <w:bottom w:val="none" w:sz="0" w:space="0" w:color="auto"/>
            <w:right w:val="none" w:sz="0" w:space="0" w:color="auto"/>
          </w:divBdr>
        </w:div>
        <w:div w:id="1735657754">
          <w:marLeft w:val="0"/>
          <w:marRight w:val="0"/>
          <w:marTop w:val="0"/>
          <w:marBottom w:val="0"/>
          <w:divBdr>
            <w:top w:val="none" w:sz="0" w:space="0" w:color="auto"/>
            <w:left w:val="none" w:sz="0" w:space="0" w:color="auto"/>
            <w:bottom w:val="none" w:sz="0" w:space="0" w:color="auto"/>
            <w:right w:val="none" w:sz="0" w:space="0" w:color="auto"/>
          </w:divBdr>
        </w:div>
        <w:div w:id="1752047829">
          <w:marLeft w:val="0"/>
          <w:marRight w:val="0"/>
          <w:marTop w:val="0"/>
          <w:marBottom w:val="0"/>
          <w:divBdr>
            <w:top w:val="none" w:sz="0" w:space="0" w:color="auto"/>
            <w:left w:val="none" w:sz="0" w:space="0" w:color="auto"/>
            <w:bottom w:val="none" w:sz="0" w:space="0" w:color="auto"/>
            <w:right w:val="none" w:sz="0" w:space="0" w:color="auto"/>
          </w:divBdr>
        </w:div>
        <w:div w:id="1792236771">
          <w:marLeft w:val="0"/>
          <w:marRight w:val="0"/>
          <w:marTop w:val="0"/>
          <w:marBottom w:val="0"/>
          <w:divBdr>
            <w:top w:val="none" w:sz="0" w:space="0" w:color="auto"/>
            <w:left w:val="none" w:sz="0" w:space="0" w:color="auto"/>
            <w:bottom w:val="none" w:sz="0" w:space="0" w:color="auto"/>
            <w:right w:val="none" w:sz="0" w:space="0" w:color="auto"/>
          </w:divBdr>
        </w:div>
        <w:div w:id="1806656515">
          <w:marLeft w:val="0"/>
          <w:marRight w:val="0"/>
          <w:marTop w:val="0"/>
          <w:marBottom w:val="0"/>
          <w:divBdr>
            <w:top w:val="none" w:sz="0" w:space="0" w:color="auto"/>
            <w:left w:val="none" w:sz="0" w:space="0" w:color="auto"/>
            <w:bottom w:val="none" w:sz="0" w:space="0" w:color="auto"/>
            <w:right w:val="none" w:sz="0" w:space="0" w:color="auto"/>
          </w:divBdr>
        </w:div>
        <w:div w:id="1826823306">
          <w:marLeft w:val="0"/>
          <w:marRight w:val="0"/>
          <w:marTop w:val="0"/>
          <w:marBottom w:val="0"/>
          <w:divBdr>
            <w:top w:val="none" w:sz="0" w:space="0" w:color="auto"/>
            <w:left w:val="none" w:sz="0" w:space="0" w:color="auto"/>
            <w:bottom w:val="none" w:sz="0" w:space="0" w:color="auto"/>
            <w:right w:val="none" w:sz="0" w:space="0" w:color="auto"/>
          </w:divBdr>
        </w:div>
        <w:div w:id="1831482610">
          <w:marLeft w:val="0"/>
          <w:marRight w:val="0"/>
          <w:marTop w:val="0"/>
          <w:marBottom w:val="0"/>
          <w:divBdr>
            <w:top w:val="none" w:sz="0" w:space="0" w:color="auto"/>
            <w:left w:val="none" w:sz="0" w:space="0" w:color="auto"/>
            <w:bottom w:val="none" w:sz="0" w:space="0" w:color="auto"/>
            <w:right w:val="none" w:sz="0" w:space="0" w:color="auto"/>
          </w:divBdr>
        </w:div>
        <w:div w:id="1846018831">
          <w:marLeft w:val="0"/>
          <w:marRight w:val="0"/>
          <w:marTop w:val="0"/>
          <w:marBottom w:val="0"/>
          <w:divBdr>
            <w:top w:val="none" w:sz="0" w:space="0" w:color="auto"/>
            <w:left w:val="none" w:sz="0" w:space="0" w:color="auto"/>
            <w:bottom w:val="none" w:sz="0" w:space="0" w:color="auto"/>
            <w:right w:val="none" w:sz="0" w:space="0" w:color="auto"/>
          </w:divBdr>
        </w:div>
        <w:div w:id="1873952762">
          <w:marLeft w:val="0"/>
          <w:marRight w:val="0"/>
          <w:marTop w:val="0"/>
          <w:marBottom w:val="0"/>
          <w:divBdr>
            <w:top w:val="none" w:sz="0" w:space="0" w:color="auto"/>
            <w:left w:val="none" w:sz="0" w:space="0" w:color="auto"/>
            <w:bottom w:val="none" w:sz="0" w:space="0" w:color="auto"/>
            <w:right w:val="none" w:sz="0" w:space="0" w:color="auto"/>
          </w:divBdr>
        </w:div>
        <w:div w:id="1874733571">
          <w:marLeft w:val="0"/>
          <w:marRight w:val="0"/>
          <w:marTop w:val="0"/>
          <w:marBottom w:val="0"/>
          <w:divBdr>
            <w:top w:val="none" w:sz="0" w:space="0" w:color="auto"/>
            <w:left w:val="none" w:sz="0" w:space="0" w:color="auto"/>
            <w:bottom w:val="none" w:sz="0" w:space="0" w:color="auto"/>
            <w:right w:val="none" w:sz="0" w:space="0" w:color="auto"/>
          </w:divBdr>
        </w:div>
        <w:div w:id="1878620656">
          <w:marLeft w:val="0"/>
          <w:marRight w:val="0"/>
          <w:marTop w:val="0"/>
          <w:marBottom w:val="0"/>
          <w:divBdr>
            <w:top w:val="none" w:sz="0" w:space="0" w:color="auto"/>
            <w:left w:val="none" w:sz="0" w:space="0" w:color="auto"/>
            <w:bottom w:val="none" w:sz="0" w:space="0" w:color="auto"/>
            <w:right w:val="none" w:sz="0" w:space="0" w:color="auto"/>
          </w:divBdr>
        </w:div>
        <w:div w:id="1881627634">
          <w:marLeft w:val="0"/>
          <w:marRight w:val="0"/>
          <w:marTop w:val="0"/>
          <w:marBottom w:val="0"/>
          <w:divBdr>
            <w:top w:val="none" w:sz="0" w:space="0" w:color="auto"/>
            <w:left w:val="none" w:sz="0" w:space="0" w:color="auto"/>
            <w:bottom w:val="none" w:sz="0" w:space="0" w:color="auto"/>
            <w:right w:val="none" w:sz="0" w:space="0" w:color="auto"/>
          </w:divBdr>
        </w:div>
        <w:div w:id="1892383756">
          <w:marLeft w:val="0"/>
          <w:marRight w:val="0"/>
          <w:marTop w:val="0"/>
          <w:marBottom w:val="0"/>
          <w:divBdr>
            <w:top w:val="none" w:sz="0" w:space="0" w:color="auto"/>
            <w:left w:val="none" w:sz="0" w:space="0" w:color="auto"/>
            <w:bottom w:val="none" w:sz="0" w:space="0" w:color="auto"/>
            <w:right w:val="none" w:sz="0" w:space="0" w:color="auto"/>
          </w:divBdr>
        </w:div>
        <w:div w:id="1894341831">
          <w:marLeft w:val="0"/>
          <w:marRight w:val="0"/>
          <w:marTop w:val="0"/>
          <w:marBottom w:val="0"/>
          <w:divBdr>
            <w:top w:val="none" w:sz="0" w:space="0" w:color="auto"/>
            <w:left w:val="none" w:sz="0" w:space="0" w:color="auto"/>
            <w:bottom w:val="none" w:sz="0" w:space="0" w:color="auto"/>
            <w:right w:val="none" w:sz="0" w:space="0" w:color="auto"/>
          </w:divBdr>
        </w:div>
        <w:div w:id="1903908185">
          <w:marLeft w:val="0"/>
          <w:marRight w:val="0"/>
          <w:marTop w:val="0"/>
          <w:marBottom w:val="0"/>
          <w:divBdr>
            <w:top w:val="none" w:sz="0" w:space="0" w:color="auto"/>
            <w:left w:val="none" w:sz="0" w:space="0" w:color="auto"/>
            <w:bottom w:val="none" w:sz="0" w:space="0" w:color="auto"/>
            <w:right w:val="none" w:sz="0" w:space="0" w:color="auto"/>
          </w:divBdr>
        </w:div>
        <w:div w:id="1932665529">
          <w:marLeft w:val="0"/>
          <w:marRight w:val="0"/>
          <w:marTop w:val="0"/>
          <w:marBottom w:val="0"/>
          <w:divBdr>
            <w:top w:val="none" w:sz="0" w:space="0" w:color="auto"/>
            <w:left w:val="none" w:sz="0" w:space="0" w:color="auto"/>
            <w:bottom w:val="none" w:sz="0" w:space="0" w:color="auto"/>
            <w:right w:val="none" w:sz="0" w:space="0" w:color="auto"/>
          </w:divBdr>
        </w:div>
        <w:div w:id="1934969503">
          <w:marLeft w:val="0"/>
          <w:marRight w:val="0"/>
          <w:marTop w:val="0"/>
          <w:marBottom w:val="0"/>
          <w:divBdr>
            <w:top w:val="none" w:sz="0" w:space="0" w:color="auto"/>
            <w:left w:val="none" w:sz="0" w:space="0" w:color="auto"/>
            <w:bottom w:val="none" w:sz="0" w:space="0" w:color="auto"/>
            <w:right w:val="none" w:sz="0" w:space="0" w:color="auto"/>
          </w:divBdr>
        </w:div>
        <w:div w:id="1935087662">
          <w:marLeft w:val="0"/>
          <w:marRight w:val="0"/>
          <w:marTop w:val="0"/>
          <w:marBottom w:val="0"/>
          <w:divBdr>
            <w:top w:val="none" w:sz="0" w:space="0" w:color="auto"/>
            <w:left w:val="none" w:sz="0" w:space="0" w:color="auto"/>
            <w:bottom w:val="none" w:sz="0" w:space="0" w:color="auto"/>
            <w:right w:val="none" w:sz="0" w:space="0" w:color="auto"/>
          </w:divBdr>
        </w:div>
        <w:div w:id="1995986881">
          <w:marLeft w:val="0"/>
          <w:marRight w:val="0"/>
          <w:marTop w:val="0"/>
          <w:marBottom w:val="0"/>
          <w:divBdr>
            <w:top w:val="none" w:sz="0" w:space="0" w:color="auto"/>
            <w:left w:val="none" w:sz="0" w:space="0" w:color="auto"/>
            <w:bottom w:val="none" w:sz="0" w:space="0" w:color="auto"/>
            <w:right w:val="none" w:sz="0" w:space="0" w:color="auto"/>
          </w:divBdr>
        </w:div>
        <w:div w:id="2001426118">
          <w:marLeft w:val="0"/>
          <w:marRight w:val="0"/>
          <w:marTop w:val="0"/>
          <w:marBottom w:val="0"/>
          <w:divBdr>
            <w:top w:val="none" w:sz="0" w:space="0" w:color="auto"/>
            <w:left w:val="none" w:sz="0" w:space="0" w:color="auto"/>
            <w:bottom w:val="none" w:sz="0" w:space="0" w:color="auto"/>
            <w:right w:val="none" w:sz="0" w:space="0" w:color="auto"/>
          </w:divBdr>
        </w:div>
        <w:div w:id="2009360435">
          <w:marLeft w:val="0"/>
          <w:marRight w:val="0"/>
          <w:marTop w:val="0"/>
          <w:marBottom w:val="0"/>
          <w:divBdr>
            <w:top w:val="none" w:sz="0" w:space="0" w:color="auto"/>
            <w:left w:val="none" w:sz="0" w:space="0" w:color="auto"/>
            <w:bottom w:val="none" w:sz="0" w:space="0" w:color="auto"/>
            <w:right w:val="none" w:sz="0" w:space="0" w:color="auto"/>
          </w:divBdr>
        </w:div>
        <w:div w:id="2028095825">
          <w:marLeft w:val="0"/>
          <w:marRight w:val="0"/>
          <w:marTop w:val="0"/>
          <w:marBottom w:val="0"/>
          <w:divBdr>
            <w:top w:val="none" w:sz="0" w:space="0" w:color="auto"/>
            <w:left w:val="none" w:sz="0" w:space="0" w:color="auto"/>
            <w:bottom w:val="none" w:sz="0" w:space="0" w:color="auto"/>
            <w:right w:val="none" w:sz="0" w:space="0" w:color="auto"/>
          </w:divBdr>
        </w:div>
        <w:div w:id="2032144966">
          <w:marLeft w:val="0"/>
          <w:marRight w:val="0"/>
          <w:marTop w:val="0"/>
          <w:marBottom w:val="0"/>
          <w:divBdr>
            <w:top w:val="none" w:sz="0" w:space="0" w:color="auto"/>
            <w:left w:val="none" w:sz="0" w:space="0" w:color="auto"/>
            <w:bottom w:val="none" w:sz="0" w:space="0" w:color="auto"/>
            <w:right w:val="none" w:sz="0" w:space="0" w:color="auto"/>
          </w:divBdr>
        </w:div>
        <w:div w:id="2046515895">
          <w:marLeft w:val="0"/>
          <w:marRight w:val="0"/>
          <w:marTop w:val="0"/>
          <w:marBottom w:val="0"/>
          <w:divBdr>
            <w:top w:val="none" w:sz="0" w:space="0" w:color="auto"/>
            <w:left w:val="none" w:sz="0" w:space="0" w:color="auto"/>
            <w:bottom w:val="none" w:sz="0" w:space="0" w:color="auto"/>
            <w:right w:val="none" w:sz="0" w:space="0" w:color="auto"/>
          </w:divBdr>
        </w:div>
        <w:div w:id="2054498767">
          <w:marLeft w:val="0"/>
          <w:marRight w:val="0"/>
          <w:marTop w:val="0"/>
          <w:marBottom w:val="0"/>
          <w:divBdr>
            <w:top w:val="none" w:sz="0" w:space="0" w:color="auto"/>
            <w:left w:val="none" w:sz="0" w:space="0" w:color="auto"/>
            <w:bottom w:val="none" w:sz="0" w:space="0" w:color="auto"/>
            <w:right w:val="none" w:sz="0" w:space="0" w:color="auto"/>
          </w:divBdr>
        </w:div>
        <w:div w:id="2071221078">
          <w:marLeft w:val="0"/>
          <w:marRight w:val="0"/>
          <w:marTop w:val="0"/>
          <w:marBottom w:val="0"/>
          <w:divBdr>
            <w:top w:val="none" w:sz="0" w:space="0" w:color="auto"/>
            <w:left w:val="none" w:sz="0" w:space="0" w:color="auto"/>
            <w:bottom w:val="none" w:sz="0" w:space="0" w:color="auto"/>
            <w:right w:val="none" w:sz="0" w:space="0" w:color="auto"/>
          </w:divBdr>
        </w:div>
        <w:div w:id="2098548579">
          <w:marLeft w:val="0"/>
          <w:marRight w:val="0"/>
          <w:marTop w:val="0"/>
          <w:marBottom w:val="0"/>
          <w:divBdr>
            <w:top w:val="none" w:sz="0" w:space="0" w:color="auto"/>
            <w:left w:val="none" w:sz="0" w:space="0" w:color="auto"/>
            <w:bottom w:val="none" w:sz="0" w:space="0" w:color="auto"/>
            <w:right w:val="none" w:sz="0" w:space="0" w:color="auto"/>
          </w:divBdr>
        </w:div>
        <w:div w:id="2107651439">
          <w:marLeft w:val="0"/>
          <w:marRight w:val="0"/>
          <w:marTop w:val="0"/>
          <w:marBottom w:val="0"/>
          <w:divBdr>
            <w:top w:val="none" w:sz="0" w:space="0" w:color="auto"/>
            <w:left w:val="none" w:sz="0" w:space="0" w:color="auto"/>
            <w:bottom w:val="none" w:sz="0" w:space="0" w:color="auto"/>
            <w:right w:val="none" w:sz="0" w:space="0" w:color="auto"/>
          </w:divBdr>
        </w:div>
        <w:div w:id="2135326590">
          <w:marLeft w:val="0"/>
          <w:marRight w:val="0"/>
          <w:marTop w:val="0"/>
          <w:marBottom w:val="0"/>
          <w:divBdr>
            <w:top w:val="none" w:sz="0" w:space="0" w:color="auto"/>
            <w:left w:val="none" w:sz="0" w:space="0" w:color="auto"/>
            <w:bottom w:val="none" w:sz="0" w:space="0" w:color="auto"/>
            <w:right w:val="none" w:sz="0" w:space="0" w:color="auto"/>
          </w:divBdr>
        </w:div>
        <w:div w:id="2139689153">
          <w:marLeft w:val="0"/>
          <w:marRight w:val="0"/>
          <w:marTop w:val="0"/>
          <w:marBottom w:val="0"/>
          <w:divBdr>
            <w:top w:val="none" w:sz="0" w:space="0" w:color="auto"/>
            <w:left w:val="none" w:sz="0" w:space="0" w:color="auto"/>
            <w:bottom w:val="none" w:sz="0" w:space="0" w:color="auto"/>
            <w:right w:val="none" w:sz="0" w:space="0" w:color="auto"/>
          </w:divBdr>
        </w:div>
      </w:divsChild>
    </w:div>
    <w:div w:id="1080952383">
      <w:bodyDiv w:val="1"/>
      <w:marLeft w:val="0"/>
      <w:marRight w:val="0"/>
      <w:marTop w:val="0"/>
      <w:marBottom w:val="0"/>
      <w:divBdr>
        <w:top w:val="none" w:sz="0" w:space="0" w:color="auto"/>
        <w:left w:val="none" w:sz="0" w:space="0" w:color="auto"/>
        <w:bottom w:val="none" w:sz="0" w:space="0" w:color="auto"/>
        <w:right w:val="none" w:sz="0" w:space="0" w:color="auto"/>
      </w:divBdr>
    </w:div>
    <w:div w:id="18915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telfordcourt@stalban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68D24D4DFF344B10813AE2AB69336" ma:contentTypeVersion="6" ma:contentTypeDescription="Create a new document." ma:contentTypeScope="" ma:versionID="dae13a1970badf1070f8ee4ca10a3834">
  <xsd:schema xmlns:xsd="http://www.w3.org/2001/XMLSchema" xmlns:xs="http://www.w3.org/2001/XMLSchema" xmlns:p="http://schemas.microsoft.com/office/2006/metadata/properties" xmlns:ns2="ee22dd5c-95dc-4a19-ae16-a7debe9c8abe" xmlns:ns3="4238a52f-0e80-445a-8e62-a327393a12a3" targetNamespace="http://schemas.microsoft.com/office/2006/metadata/properties" ma:root="true" ma:fieldsID="0f8da312b8178f2beeacf949aa928b3f" ns2:_="" ns3:_="">
    <xsd:import namespace="ee22dd5c-95dc-4a19-ae16-a7debe9c8abe"/>
    <xsd:import namespace="4238a52f-0e80-445a-8e62-a327393a1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2dd5c-95dc-4a19-ae16-a7debe9c8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38a52f-0e80-445a-8e62-a327393a1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88978-ABDA-4011-B203-19A0B469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2dd5c-95dc-4a19-ae16-a7debe9c8abe"/>
    <ds:schemaRef ds:uri="4238a52f-0e80-445a-8e62-a327393a1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123B-6373-4F21-BAD0-6DDEE2C01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Wainwright</dc:creator>
  <cp:keywords/>
  <dc:description/>
  <cp:lastModifiedBy>Claire Wainwright</cp:lastModifiedBy>
  <cp:revision>4</cp:revision>
  <dcterms:created xsi:type="dcterms:W3CDTF">2022-05-09T13:12:00Z</dcterms:created>
  <dcterms:modified xsi:type="dcterms:W3CDTF">2022-05-09T13:15:00Z</dcterms:modified>
</cp:coreProperties>
</file>